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C8657" w14:textId="23208EB2" w:rsidR="00952FF6" w:rsidRDefault="00952FF6" w:rsidP="001206DE">
      <w:pPr>
        <w:pStyle w:val="NoSpacing"/>
        <w:jc w:val="both"/>
        <w:rPr>
          <w:rFonts w:asciiTheme="minorHAnsi" w:hAnsiTheme="minorHAnsi" w:cstheme="minorHAnsi"/>
          <w:b/>
          <w:sz w:val="28"/>
          <w:szCs w:val="28"/>
        </w:rPr>
      </w:pPr>
      <w:bookmarkStart w:id="0" w:name="_GoBack"/>
      <w:bookmarkEnd w:id="0"/>
      <w:r w:rsidRPr="00042D06">
        <w:rPr>
          <w:rFonts w:ascii="Calibri" w:eastAsia="Calibri" w:hAnsi="Calibri"/>
          <w:noProof/>
          <w:lang w:val="en-GB" w:eastAsia="en-GB"/>
        </w:rPr>
        <w:drawing>
          <wp:inline distT="0" distB="0" distL="0" distR="0" wp14:anchorId="330F17B5" wp14:editId="650D5ACF">
            <wp:extent cx="5734050" cy="1743075"/>
            <wp:effectExtent l="0" t="0" r="0" b="9525"/>
            <wp:docPr id="4" name="Picture 4" descr="SQUASH/Squash%20Latest/Signage/New%20Logos/Screen%20Shot%202017-10-09%20at%2010.4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SH/Squash%20Latest/Signage/New%20Logos/Screen%20Shot%202017-10-09%20at%2010.42.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743075"/>
                    </a:xfrm>
                    <a:prstGeom prst="rect">
                      <a:avLst/>
                    </a:prstGeom>
                    <a:noFill/>
                    <a:ln>
                      <a:noFill/>
                    </a:ln>
                  </pic:spPr>
                </pic:pic>
              </a:graphicData>
            </a:graphic>
          </wp:inline>
        </w:drawing>
      </w:r>
    </w:p>
    <w:p w14:paraId="0290E6EA" w14:textId="77777777" w:rsidR="00952FF6" w:rsidRDefault="00952FF6" w:rsidP="001206DE">
      <w:pPr>
        <w:pStyle w:val="NoSpacing"/>
        <w:jc w:val="both"/>
        <w:rPr>
          <w:rFonts w:asciiTheme="minorHAnsi" w:hAnsiTheme="minorHAnsi" w:cstheme="minorHAnsi"/>
          <w:b/>
          <w:sz w:val="28"/>
          <w:szCs w:val="28"/>
        </w:rPr>
      </w:pPr>
    </w:p>
    <w:p w14:paraId="2B520325" w14:textId="77777777" w:rsidR="00952FF6" w:rsidRDefault="00952FF6" w:rsidP="001206DE">
      <w:pPr>
        <w:pStyle w:val="NoSpacing"/>
        <w:jc w:val="both"/>
        <w:rPr>
          <w:rFonts w:asciiTheme="minorHAnsi" w:hAnsiTheme="minorHAnsi" w:cstheme="minorHAnsi"/>
          <w:b/>
          <w:sz w:val="28"/>
          <w:szCs w:val="28"/>
        </w:rPr>
      </w:pPr>
    </w:p>
    <w:p w14:paraId="7465B9A2" w14:textId="0C428CAA" w:rsidR="00952FF6" w:rsidRPr="00952FF6" w:rsidRDefault="00952FF6" w:rsidP="001206DE">
      <w:pPr>
        <w:pStyle w:val="NoSpacing"/>
        <w:jc w:val="both"/>
        <w:rPr>
          <w:rFonts w:asciiTheme="minorHAnsi" w:hAnsiTheme="minorHAnsi" w:cstheme="minorHAnsi"/>
          <w:b/>
          <w:sz w:val="36"/>
          <w:szCs w:val="36"/>
        </w:rPr>
      </w:pPr>
      <w:r>
        <w:rPr>
          <w:rFonts w:asciiTheme="minorHAnsi" w:hAnsiTheme="minorHAnsi" w:cstheme="minorHAnsi"/>
          <w:b/>
          <w:sz w:val="28"/>
          <w:szCs w:val="28"/>
        </w:rPr>
        <w:t xml:space="preserve">                                                          </w:t>
      </w:r>
      <w:r w:rsidRPr="00952FF6">
        <w:rPr>
          <w:rFonts w:asciiTheme="minorHAnsi" w:hAnsiTheme="minorHAnsi" w:cstheme="minorHAnsi"/>
          <w:b/>
          <w:sz w:val="36"/>
          <w:szCs w:val="36"/>
        </w:rPr>
        <w:t>Disciplinary Policy for Members</w:t>
      </w:r>
    </w:p>
    <w:p w14:paraId="61D77E99" w14:textId="77BF9421" w:rsidR="00952FF6" w:rsidRDefault="00952FF6" w:rsidP="001206DE">
      <w:pPr>
        <w:pStyle w:val="NoSpacing"/>
        <w:jc w:val="both"/>
        <w:rPr>
          <w:rFonts w:asciiTheme="minorHAnsi" w:hAnsiTheme="minorHAnsi" w:cstheme="minorHAnsi"/>
          <w:b/>
          <w:sz w:val="28"/>
          <w:szCs w:val="28"/>
        </w:rPr>
      </w:pPr>
    </w:p>
    <w:p w14:paraId="407BFE1F" w14:textId="3351BD4A" w:rsidR="001206DE" w:rsidRDefault="001206DE" w:rsidP="001206DE">
      <w:pPr>
        <w:pStyle w:val="NoSpacing"/>
        <w:jc w:val="both"/>
        <w:rPr>
          <w:rFonts w:asciiTheme="minorHAnsi" w:hAnsiTheme="minorHAnsi" w:cstheme="minorHAnsi"/>
          <w:b/>
          <w:sz w:val="28"/>
          <w:szCs w:val="28"/>
        </w:rPr>
      </w:pPr>
      <w:r>
        <w:rPr>
          <w:rFonts w:asciiTheme="minorHAnsi" w:hAnsiTheme="minorHAnsi" w:cstheme="minorHAnsi"/>
          <w:b/>
          <w:sz w:val="28"/>
          <w:szCs w:val="28"/>
        </w:rPr>
        <w:t>1. Roles and R</w:t>
      </w:r>
      <w:r w:rsidRPr="00E31BCA">
        <w:rPr>
          <w:rFonts w:asciiTheme="minorHAnsi" w:hAnsiTheme="minorHAnsi" w:cstheme="minorHAnsi"/>
          <w:b/>
          <w:sz w:val="28"/>
          <w:szCs w:val="28"/>
        </w:rPr>
        <w:t>esponsibilities</w:t>
      </w:r>
    </w:p>
    <w:p w14:paraId="6FD0CF97" w14:textId="77777777" w:rsidR="001206DE" w:rsidRDefault="001206DE" w:rsidP="001206DE">
      <w:pPr>
        <w:pStyle w:val="NoSpacing"/>
        <w:jc w:val="both"/>
        <w:rPr>
          <w:rFonts w:asciiTheme="minorHAnsi" w:hAnsiTheme="minorHAnsi" w:cstheme="minorHAnsi"/>
          <w:b/>
          <w:sz w:val="28"/>
          <w:szCs w:val="28"/>
        </w:rPr>
      </w:pPr>
      <w:r>
        <w:rPr>
          <w:rFonts w:asciiTheme="minorHAnsi" w:hAnsiTheme="minorHAnsi" w:cstheme="minorHAnsi"/>
          <w:b/>
          <w:sz w:val="28"/>
          <w:szCs w:val="28"/>
        </w:rPr>
        <w:t>A. Members</w:t>
      </w:r>
    </w:p>
    <w:p w14:paraId="38B8B603" w14:textId="77777777" w:rsidR="001206DE" w:rsidRDefault="001206DE" w:rsidP="001206DE">
      <w:pPr>
        <w:pStyle w:val="NoSpacing"/>
        <w:jc w:val="both"/>
        <w:rPr>
          <w:rFonts w:asciiTheme="minorHAnsi" w:hAnsiTheme="minorHAnsi" w:cstheme="minorHAnsi"/>
          <w:sz w:val="24"/>
          <w:szCs w:val="24"/>
        </w:rPr>
      </w:pPr>
      <w:r w:rsidRPr="00443B9D">
        <w:rPr>
          <w:rFonts w:asciiTheme="minorHAnsi" w:hAnsiTheme="minorHAnsi" w:cstheme="minorHAnsi"/>
          <w:w w:val="105"/>
          <w:sz w:val="24"/>
          <w:szCs w:val="24"/>
          <w:u w:color="0C0C0C"/>
        </w:rPr>
        <w:t xml:space="preserve">All members of Burton Tennis and Squash Club </w:t>
      </w:r>
      <w:r w:rsidRPr="00443B9D">
        <w:rPr>
          <w:rFonts w:asciiTheme="minorHAnsi" w:hAnsiTheme="minorHAnsi" w:cstheme="minorHAnsi"/>
          <w:w w:val="105"/>
          <w:sz w:val="24"/>
          <w:szCs w:val="24"/>
        </w:rPr>
        <w:t xml:space="preserve">(referred to forthwith as ‘the Club’), </w:t>
      </w:r>
      <w:r w:rsidRPr="00443B9D">
        <w:rPr>
          <w:rFonts w:asciiTheme="minorHAnsi" w:hAnsiTheme="minorHAnsi" w:cstheme="minorHAnsi"/>
          <w:w w:val="105"/>
          <w:sz w:val="24"/>
          <w:szCs w:val="24"/>
          <w:u w:color="0C0C0C"/>
        </w:rPr>
        <w:t>are expected to</w:t>
      </w:r>
      <w:r>
        <w:rPr>
          <w:rFonts w:asciiTheme="minorHAnsi" w:hAnsiTheme="minorHAnsi" w:cstheme="minorHAnsi"/>
          <w:w w:val="105"/>
          <w:sz w:val="24"/>
          <w:szCs w:val="24"/>
          <w:u w:color="0C0C0C"/>
        </w:rPr>
        <w:t xml:space="preserve"> conduct</w:t>
      </w:r>
      <w:r w:rsidRPr="00443B9D">
        <w:rPr>
          <w:rFonts w:asciiTheme="minorHAnsi" w:hAnsiTheme="minorHAnsi" w:cstheme="minorHAnsi"/>
          <w:w w:val="105"/>
          <w:sz w:val="24"/>
          <w:szCs w:val="24"/>
          <w:u w:color="0C0C0C"/>
        </w:rPr>
        <w:t xml:space="preserve"> </w:t>
      </w:r>
      <w:r>
        <w:rPr>
          <w:rFonts w:asciiTheme="minorHAnsi" w:hAnsiTheme="minorHAnsi" w:cstheme="minorHAnsi"/>
          <w:w w:val="105"/>
          <w:sz w:val="24"/>
          <w:szCs w:val="24"/>
          <w:u w:color="0C0C0C"/>
        </w:rPr>
        <w:t xml:space="preserve">themselves and represent the Club in accordance with the Club Rules </w:t>
      </w:r>
      <w:r w:rsidRPr="00443B9D">
        <w:rPr>
          <w:rFonts w:asciiTheme="minorHAnsi" w:hAnsiTheme="minorHAnsi" w:cstheme="minorHAnsi"/>
          <w:w w:val="105"/>
          <w:sz w:val="24"/>
          <w:szCs w:val="24"/>
          <w:u w:color="0C0C0C"/>
        </w:rPr>
        <w:t>(ref</w:t>
      </w:r>
      <w:r>
        <w:rPr>
          <w:rFonts w:asciiTheme="minorHAnsi" w:hAnsiTheme="minorHAnsi" w:cstheme="minorHAnsi"/>
          <w:w w:val="105"/>
          <w:sz w:val="24"/>
          <w:szCs w:val="24"/>
          <w:u w:color="0C0C0C"/>
        </w:rPr>
        <w:t xml:space="preserve">er to Appendix 1) and the expectations </w:t>
      </w:r>
      <w:r w:rsidRPr="00443B9D">
        <w:rPr>
          <w:rFonts w:asciiTheme="minorHAnsi" w:hAnsiTheme="minorHAnsi" w:cstheme="minorHAnsi"/>
          <w:w w:val="105"/>
          <w:sz w:val="24"/>
          <w:szCs w:val="24"/>
          <w:u w:color="0C0C0C"/>
        </w:rPr>
        <w:t>of the</w:t>
      </w:r>
      <w:r>
        <w:rPr>
          <w:rFonts w:asciiTheme="minorHAnsi" w:hAnsiTheme="minorHAnsi" w:cstheme="minorHAnsi"/>
          <w:w w:val="105"/>
          <w:sz w:val="24"/>
          <w:szCs w:val="24"/>
          <w:u w:color="0C0C0C"/>
        </w:rPr>
        <w:t>m as laid out in the</w:t>
      </w:r>
      <w:r w:rsidRPr="00443B9D">
        <w:rPr>
          <w:rFonts w:asciiTheme="minorHAnsi" w:hAnsiTheme="minorHAnsi" w:cstheme="minorHAnsi"/>
          <w:w w:val="105"/>
          <w:sz w:val="24"/>
          <w:szCs w:val="24"/>
          <w:u w:color="0C0C0C"/>
        </w:rPr>
        <w:t xml:space="preserve"> Club Code of Conduct for Members (refer to Appendix 2).</w:t>
      </w:r>
      <w:r>
        <w:rPr>
          <w:rFonts w:asciiTheme="minorHAnsi" w:hAnsiTheme="minorHAnsi" w:cstheme="minorHAnsi"/>
          <w:w w:val="105"/>
          <w:sz w:val="24"/>
          <w:szCs w:val="24"/>
          <w:u w:color="0C0C0C"/>
        </w:rPr>
        <w:t xml:space="preserve"> On any occasion where they fail to do this it may be necessary for the matter to be dealt with under the Disciplinary Policy </w:t>
      </w:r>
      <w:r>
        <w:rPr>
          <w:rFonts w:asciiTheme="minorHAnsi" w:hAnsiTheme="minorHAnsi" w:cstheme="minorHAnsi"/>
          <w:w w:val="105"/>
          <w:sz w:val="24"/>
          <w:szCs w:val="24"/>
        </w:rPr>
        <w:t>(referred to forthwith as ‘the or this Policy’)</w:t>
      </w:r>
      <w:r w:rsidRPr="00443B9D">
        <w:rPr>
          <w:rFonts w:asciiTheme="minorHAnsi" w:hAnsiTheme="minorHAnsi" w:cstheme="minorHAnsi"/>
          <w:w w:val="105"/>
          <w:sz w:val="24"/>
          <w:szCs w:val="24"/>
        </w:rPr>
        <w:t>.</w:t>
      </w:r>
      <w:r>
        <w:rPr>
          <w:rFonts w:asciiTheme="minorHAnsi" w:hAnsiTheme="minorHAnsi" w:cstheme="minorHAnsi"/>
          <w:w w:val="105"/>
          <w:sz w:val="24"/>
          <w:szCs w:val="24"/>
        </w:rPr>
        <w:t xml:space="preserve"> This Policy also applies to the conduct of members when playing. </w:t>
      </w:r>
    </w:p>
    <w:p w14:paraId="212B6922" w14:textId="77777777" w:rsidR="001206DE" w:rsidRDefault="001206DE" w:rsidP="001206DE">
      <w:pPr>
        <w:pStyle w:val="NoSpacing"/>
        <w:jc w:val="both"/>
        <w:rPr>
          <w:rFonts w:asciiTheme="minorHAnsi" w:hAnsiTheme="minorHAnsi" w:cstheme="minorHAnsi"/>
          <w:sz w:val="24"/>
          <w:szCs w:val="24"/>
        </w:rPr>
      </w:pPr>
    </w:p>
    <w:p w14:paraId="196D013D" w14:textId="77777777" w:rsidR="001206DE" w:rsidRPr="0044307C" w:rsidRDefault="001206DE" w:rsidP="001206DE">
      <w:pPr>
        <w:pStyle w:val="NoSpacing"/>
        <w:jc w:val="both"/>
        <w:rPr>
          <w:rFonts w:asciiTheme="minorHAnsi" w:hAnsiTheme="minorHAnsi" w:cstheme="minorHAnsi"/>
          <w:b/>
          <w:sz w:val="28"/>
          <w:szCs w:val="28"/>
        </w:rPr>
      </w:pPr>
      <w:r>
        <w:rPr>
          <w:rFonts w:asciiTheme="minorHAnsi" w:hAnsiTheme="minorHAnsi" w:cstheme="minorHAnsi"/>
          <w:b/>
          <w:sz w:val="28"/>
          <w:szCs w:val="28"/>
        </w:rPr>
        <w:t xml:space="preserve">B. </w:t>
      </w:r>
      <w:r w:rsidRPr="0044307C">
        <w:rPr>
          <w:rFonts w:asciiTheme="minorHAnsi" w:hAnsiTheme="minorHAnsi" w:cstheme="minorHAnsi"/>
          <w:b/>
          <w:sz w:val="28"/>
          <w:szCs w:val="28"/>
        </w:rPr>
        <w:t>The Committee</w:t>
      </w:r>
    </w:p>
    <w:p w14:paraId="05D54A5E" w14:textId="19343293" w:rsidR="001206DE" w:rsidRPr="00443B9D"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Should the Committee deem it to be appropriate for a matter relating to the conduct of a member</w:t>
      </w:r>
      <w:r w:rsidR="00E43511">
        <w:rPr>
          <w:rFonts w:asciiTheme="minorHAnsi" w:hAnsiTheme="minorHAnsi" w:cstheme="minorHAnsi"/>
          <w:w w:val="105"/>
          <w:sz w:val="24"/>
          <w:szCs w:val="24"/>
        </w:rPr>
        <w:t xml:space="preserve"> </w:t>
      </w:r>
      <w:r w:rsidR="00E43511" w:rsidRPr="00E7499A">
        <w:rPr>
          <w:rFonts w:asciiTheme="minorHAnsi" w:hAnsiTheme="minorHAnsi" w:cstheme="minorHAnsi"/>
          <w:w w:val="105"/>
          <w:sz w:val="24"/>
          <w:szCs w:val="24"/>
        </w:rPr>
        <w:t xml:space="preserve">(or members) </w:t>
      </w:r>
      <w:r>
        <w:rPr>
          <w:rFonts w:asciiTheme="minorHAnsi" w:hAnsiTheme="minorHAnsi" w:cstheme="minorHAnsi"/>
          <w:w w:val="105"/>
          <w:sz w:val="24"/>
          <w:szCs w:val="24"/>
        </w:rPr>
        <w:t xml:space="preserve">to be dealt with under this Policy, it </w:t>
      </w:r>
      <w:r w:rsidRPr="00443B9D">
        <w:rPr>
          <w:rFonts w:asciiTheme="minorHAnsi" w:hAnsiTheme="minorHAnsi" w:cstheme="minorHAnsi"/>
          <w:w w:val="105"/>
          <w:sz w:val="24"/>
          <w:szCs w:val="24"/>
        </w:rPr>
        <w:t xml:space="preserve">will always be </w:t>
      </w:r>
      <w:r>
        <w:rPr>
          <w:rFonts w:asciiTheme="minorHAnsi" w:hAnsiTheme="minorHAnsi" w:cstheme="minorHAnsi"/>
          <w:w w:val="105"/>
          <w:sz w:val="24"/>
          <w:szCs w:val="24"/>
        </w:rPr>
        <w:t>dealt with by</w:t>
      </w:r>
      <w:r w:rsidRPr="00443B9D">
        <w:rPr>
          <w:rFonts w:asciiTheme="minorHAnsi" w:hAnsiTheme="minorHAnsi" w:cstheme="minorHAnsi"/>
          <w:w w:val="105"/>
          <w:sz w:val="24"/>
          <w:szCs w:val="24"/>
        </w:rPr>
        <w:t xml:space="preserve"> the Club Committee (referred to forthwith as ‘the Committee’)</w:t>
      </w:r>
      <w:r>
        <w:rPr>
          <w:rFonts w:asciiTheme="minorHAnsi" w:hAnsiTheme="minorHAnsi" w:cstheme="minorHAnsi"/>
          <w:w w:val="105"/>
          <w:sz w:val="24"/>
          <w:szCs w:val="24"/>
        </w:rPr>
        <w:t xml:space="preserve"> in accordance with this Policy. T</w:t>
      </w:r>
      <w:r w:rsidRPr="00443B9D">
        <w:rPr>
          <w:rFonts w:asciiTheme="minorHAnsi" w:hAnsiTheme="minorHAnsi" w:cstheme="minorHAnsi"/>
          <w:w w:val="105"/>
          <w:sz w:val="24"/>
          <w:szCs w:val="24"/>
        </w:rPr>
        <w:t>he Committee</w:t>
      </w:r>
      <w:r>
        <w:rPr>
          <w:rFonts w:asciiTheme="minorHAnsi" w:hAnsiTheme="minorHAnsi" w:cstheme="minorHAnsi"/>
          <w:w w:val="105"/>
          <w:sz w:val="24"/>
          <w:szCs w:val="24"/>
        </w:rPr>
        <w:t xml:space="preserve"> (it is at the discretion of the Chair whether this is a member of the Committee, a panel of the Committee or all members of the Committee), </w:t>
      </w:r>
      <w:r w:rsidRPr="00443B9D">
        <w:rPr>
          <w:rFonts w:asciiTheme="minorHAnsi" w:hAnsiTheme="minorHAnsi" w:cstheme="minorHAnsi"/>
          <w:w w:val="105"/>
          <w:sz w:val="24"/>
          <w:szCs w:val="24"/>
        </w:rPr>
        <w:t xml:space="preserve">having fully taken into account the </w:t>
      </w:r>
      <w:r>
        <w:rPr>
          <w:rFonts w:asciiTheme="minorHAnsi" w:hAnsiTheme="minorHAnsi" w:cstheme="minorHAnsi"/>
          <w:w w:val="105"/>
          <w:sz w:val="24"/>
          <w:szCs w:val="24"/>
        </w:rPr>
        <w:t xml:space="preserve">context, </w:t>
      </w:r>
      <w:r w:rsidRPr="00443B9D">
        <w:rPr>
          <w:rFonts w:asciiTheme="minorHAnsi" w:hAnsiTheme="minorHAnsi" w:cstheme="minorHAnsi"/>
          <w:w w:val="105"/>
          <w:sz w:val="24"/>
          <w:szCs w:val="24"/>
        </w:rPr>
        <w:t>nature and seriousness of any allegation</w:t>
      </w:r>
      <w:r>
        <w:rPr>
          <w:rFonts w:asciiTheme="minorHAnsi" w:hAnsiTheme="minorHAnsi" w:cstheme="minorHAnsi"/>
          <w:w w:val="105"/>
          <w:sz w:val="24"/>
          <w:szCs w:val="24"/>
        </w:rPr>
        <w:t xml:space="preserve"> against a member</w:t>
      </w:r>
      <w:r w:rsidR="00E43511">
        <w:rPr>
          <w:rFonts w:asciiTheme="minorHAnsi" w:hAnsiTheme="minorHAnsi" w:cstheme="minorHAnsi"/>
          <w:w w:val="105"/>
          <w:sz w:val="24"/>
          <w:szCs w:val="24"/>
        </w:rPr>
        <w:t xml:space="preserve"> </w:t>
      </w:r>
      <w:r w:rsidR="00E43511" w:rsidRPr="00E7499A">
        <w:rPr>
          <w:rFonts w:asciiTheme="minorHAnsi" w:hAnsiTheme="minorHAnsi" w:cstheme="minorHAnsi"/>
          <w:w w:val="105"/>
          <w:sz w:val="24"/>
          <w:szCs w:val="24"/>
        </w:rPr>
        <w:t>(or members)</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may decide that the matter</w:t>
      </w:r>
      <w:r w:rsidRPr="00443B9D">
        <w:rPr>
          <w:rFonts w:asciiTheme="minorHAnsi" w:hAnsiTheme="minorHAnsi" w:cstheme="minorHAnsi"/>
          <w:w w:val="105"/>
          <w:sz w:val="24"/>
          <w:szCs w:val="24"/>
        </w:rPr>
        <w:t xml:space="preserve"> may be dealt with by:</w:t>
      </w:r>
    </w:p>
    <w:p w14:paraId="6292BD61" w14:textId="77777777" w:rsidR="001206DE" w:rsidRPr="00443B9D" w:rsidRDefault="001206DE" w:rsidP="001206DE">
      <w:pPr>
        <w:pStyle w:val="NoSpacing"/>
        <w:numPr>
          <w:ilvl w:val="0"/>
          <w:numId w:val="1"/>
        </w:numPr>
        <w:jc w:val="both"/>
        <w:rPr>
          <w:rFonts w:asciiTheme="minorHAnsi" w:hAnsiTheme="minorHAnsi" w:cstheme="minorHAnsi"/>
          <w:w w:val="105"/>
          <w:sz w:val="24"/>
          <w:szCs w:val="24"/>
        </w:rPr>
      </w:pPr>
      <w:r w:rsidRPr="00443B9D">
        <w:rPr>
          <w:rFonts w:asciiTheme="minorHAnsi" w:hAnsiTheme="minorHAnsi" w:cstheme="minorHAnsi"/>
          <w:w w:val="105"/>
          <w:sz w:val="24"/>
          <w:szCs w:val="24"/>
        </w:rPr>
        <w:t xml:space="preserve">An individual </w:t>
      </w:r>
      <w:r>
        <w:rPr>
          <w:rFonts w:asciiTheme="minorHAnsi" w:hAnsiTheme="minorHAnsi" w:cstheme="minorHAnsi"/>
          <w:w w:val="105"/>
          <w:sz w:val="24"/>
          <w:szCs w:val="24"/>
        </w:rPr>
        <w:t xml:space="preserve">member of the Committee </w:t>
      </w:r>
      <w:r w:rsidRPr="00443B9D">
        <w:rPr>
          <w:rFonts w:asciiTheme="minorHAnsi" w:hAnsiTheme="minorHAnsi" w:cstheme="minorHAnsi"/>
          <w:w w:val="105"/>
          <w:sz w:val="24"/>
          <w:szCs w:val="24"/>
        </w:rPr>
        <w:t>appointed by the Committee or the Chair of the Committee</w:t>
      </w:r>
      <w:r>
        <w:rPr>
          <w:rFonts w:asciiTheme="minorHAnsi" w:hAnsiTheme="minorHAnsi" w:cstheme="minorHAnsi"/>
          <w:w w:val="105"/>
          <w:sz w:val="24"/>
          <w:szCs w:val="24"/>
        </w:rPr>
        <w:t xml:space="preserve"> – the informal disciplinary process</w:t>
      </w:r>
      <w:r w:rsidRPr="00443B9D">
        <w:rPr>
          <w:rFonts w:asciiTheme="minorHAnsi" w:hAnsiTheme="minorHAnsi" w:cstheme="minorHAnsi"/>
          <w:w w:val="105"/>
          <w:sz w:val="24"/>
          <w:szCs w:val="24"/>
        </w:rPr>
        <w:t>;</w:t>
      </w:r>
      <w:r>
        <w:rPr>
          <w:rFonts w:asciiTheme="minorHAnsi" w:hAnsiTheme="minorHAnsi" w:cstheme="minorHAnsi"/>
          <w:w w:val="105"/>
          <w:sz w:val="24"/>
          <w:szCs w:val="24"/>
        </w:rPr>
        <w:t xml:space="preserve"> </w:t>
      </w:r>
    </w:p>
    <w:p w14:paraId="32782C26" w14:textId="77777777" w:rsidR="001206DE" w:rsidRDefault="001206DE" w:rsidP="001206DE">
      <w:pPr>
        <w:pStyle w:val="NoSpacing"/>
        <w:numPr>
          <w:ilvl w:val="0"/>
          <w:numId w:val="1"/>
        </w:numPr>
        <w:jc w:val="both"/>
        <w:rPr>
          <w:rFonts w:asciiTheme="minorHAnsi" w:hAnsiTheme="minorHAnsi" w:cstheme="minorHAnsi"/>
          <w:w w:val="105"/>
          <w:sz w:val="24"/>
          <w:szCs w:val="24"/>
        </w:rPr>
      </w:pPr>
      <w:r w:rsidRPr="00443B9D">
        <w:rPr>
          <w:rFonts w:asciiTheme="minorHAnsi" w:hAnsiTheme="minorHAnsi" w:cstheme="minorHAnsi"/>
          <w:w w:val="105"/>
          <w:sz w:val="24"/>
          <w:szCs w:val="24"/>
        </w:rPr>
        <w:t>A discip</w:t>
      </w:r>
      <w:r>
        <w:rPr>
          <w:rFonts w:asciiTheme="minorHAnsi" w:hAnsiTheme="minorHAnsi" w:cstheme="minorHAnsi"/>
          <w:w w:val="105"/>
          <w:sz w:val="24"/>
          <w:szCs w:val="24"/>
        </w:rPr>
        <w:t xml:space="preserve">linary panel of three </w:t>
      </w:r>
      <w:r w:rsidRPr="00443B9D">
        <w:rPr>
          <w:rFonts w:asciiTheme="minorHAnsi" w:hAnsiTheme="minorHAnsi" w:cstheme="minorHAnsi"/>
          <w:w w:val="105"/>
          <w:sz w:val="24"/>
          <w:szCs w:val="24"/>
        </w:rPr>
        <w:t xml:space="preserve">members </w:t>
      </w:r>
      <w:r>
        <w:rPr>
          <w:rFonts w:asciiTheme="minorHAnsi" w:hAnsiTheme="minorHAnsi" w:cstheme="minorHAnsi"/>
          <w:w w:val="105"/>
          <w:sz w:val="24"/>
          <w:szCs w:val="24"/>
        </w:rPr>
        <w:t xml:space="preserve">of the Committee </w:t>
      </w:r>
      <w:r w:rsidRPr="00443B9D">
        <w:rPr>
          <w:rFonts w:asciiTheme="minorHAnsi" w:hAnsiTheme="minorHAnsi" w:cstheme="minorHAnsi"/>
          <w:w w:val="105"/>
          <w:sz w:val="24"/>
          <w:szCs w:val="24"/>
        </w:rPr>
        <w:t>appointed by the Committee or the Chair of the C</w:t>
      </w:r>
      <w:r>
        <w:rPr>
          <w:rFonts w:asciiTheme="minorHAnsi" w:hAnsiTheme="minorHAnsi" w:cstheme="minorHAnsi"/>
          <w:w w:val="105"/>
          <w:sz w:val="24"/>
          <w:szCs w:val="24"/>
        </w:rPr>
        <w:t xml:space="preserve">ommittee – the formal disciplinary process; </w:t>
      </w:r>
    </w:p>
    <w:p w14:paraId="47427596" w14:textId="77777777" w:rsidR="001206DE" w:rsidRDefault="001206DE" w:rsidP="001206DE">
      <w:pPr>
        <w:pStyle w:val="NoSpacing"/>
        <w:numPr>
          <w:ilvl w:val="0"/>
          <w:numId w:val="1"/>
        </w:numPr>
        <w:jc w:val="both"/>
        <w:rPr>
          <w:rFonts w:asciiTheme="minorHAnsi" w:hAnsiTheme="minorHAnsi" w:cstheme="minorHAnsi"/>
          <w:w w:val="105"/>
          <w:sz w:val="24"/>
          <w:szCs w:val="24"/>
        </w:rPr>
      </w:pPr>
      <w:r>
        <w:rPr>
          <w:rFonts w:asciiTheme="minorHAnsi" w:hAnsiTheme="minorHAnsi" w:cstheme="minorHAnsi"/>
          <w:w w:val="105"/>
          <w:sz w:val="24"/>
          <w:szCs w:val="24"/>
        </w:rPr>
        <w:t>Suspension for a fixed period without notice;</w:t>
      </w:r>
    </w:p>
    <w:p w14:paraId="5BA5D5C8" w14:textId="77777777" w:rsidR="001206DE" w:rsidRDefault="001206DE" w:rsidP="001206DE">
      <w:pPr>
        <w:pStyle w:val="NoSpacing"/>
        <w:numPr>
          <w:ilvl w:val="0"/>
          <w:numId w:val="1"/>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Expulsion without notice; or </w:t>
      </w:r>
    </w:p>
    <w:p w14:paraId="04072EC7" w14:textId="77777777" w:rsidR="001206DE" w:rsidRDefault="001206DE" w:rsidP="001206DE">
      <w:pPr>
        <w:pStyle w:val="NoSpacing"/>
        <w:numPr>
          <w:ilvl w:val="0"/>
          <w:numId w:val="1"/>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Taking the decision that there is no case to answer and that no further action is required. </w:t>
      </w:r>
    </w:p>
    <w:p w14:paraId="229A48F5" w14:textId="77777777" w:rsidR="001206DE" w:rsidRDefault="001206DE" w:rsidP="001206DE">
      <w:pPr>
        <w:pStyle w:val="NoSpacing"/>
        <w:jc w:val="both"/>
        <w:rPr>
          <w:rFonts w:asciiTheme="minorHAnsi" w:hAnsiTheme="minorHAnsi" w:cstheme="minorHAnsi"/>
          <w:w w:val="105"/>
          <w:sz w:val="24"/>
          <w:szCs w:val="24"/>
        </w:rPr>
      </w:pPr>
    </w:p>
    <w:p w14:paraId="13EDAF7B" w14:textId="5601EF34"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NB</w:t>
      </w:r>
      <w:r w:rsidR="008F5C2D">
        <w:rPr>
          <w:rFonts w:asciiTheme="minorHAnsi" w:hAnsiTheme="minorHAnsi" w:cstheme="minorHAnsi"/>
          <w:w w:val="105"/>
          <w:sz w:val="24"/>
          <w:szCs w:val="24"/>
        </w:rPr>
        <w:t>1</w:t>
      </w:r>
      <w:r>
        <w:rPr>
          <w:rFonts w:asciiTheme="minorHAnsi" w:hAnsiTheme="minorHAnsi" w:cstheme="minorHAnsi"/>
          <w:w w:val="105"/>
          <w:sz w:val="24"/>
          <w:szCs w:val="24"/>
        </w:rPr>
        <w:t xml:space="preserve">** All meetings held under this Policy will be recorded and a copy will be provided to the </w:t>
      </w:r>
      <w:r w:rsidRPr="00E7499A">
        <w:rPr>
          <w:rFonts w:asciiTheme="minorHAnsi" w:hAnsiTheme="minorHAnsi" w:cstheme="minorHAnsi"/>
          <w:w w:val="105"/>
          <w:sz w:val="24"/>
          <w:szCs w:val="24"/>
        </w:rPr>
        <w:t>member</w:t>
      </w:r>
      <w:r w:rsidR="00E43511"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w:t>
      </w:r>
    </w:p>
    <w:p w14:paraId="2071B84F" w14:textId="77777777" w:rsidR="008F5C2D" w:rsidRPr="00E7499A" w:rsidRDefault="008F5C2D"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NB2** All letters sent under this policy will be sent by recorded delivery. </w:t>
      </w:r>
    </w:p>
    <w:p w14:paraId="45B87222" w14:textId="77777777" w:rsidR="008F5C2D" w:rsidRPr="00E7499A" w:rsidRDefault="008F5C2D"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NB3** All emails sent under this policy will carry a read receipt.</w:t>
      </w:r>
    </w:p>
    <w:p w14:paraId="4FFF6E79" w14:textId="77777777" w:rsidR="00014974" w:rsidRPr="00E7499A" w:rsidRDefault="00014974" w:rsidP="00014974">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NB4** The decision to instigate any investigation under any stage of this Policy does not imply any guilt or wrongdoing and will be conducted without prejudice. </w:t>
      </w:r>
    </w:p>
    <w:p w14:paraId="153DF5EC" w14:textId="77777777" w:rsidR="00014974" w:rsidRPr="00443B9D" w:rsidRDefault="00014974"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NB5** At the discretion of the Committee, any meeting held under this Policy may take place at the Club or an alternative venue.</w:t>
      </w:r>
    </w:p>
    <w:p w14:paraId="051009AC" w14:textId="77777777" w:rsidR="001206DE" w:rsidRDefault="001206DE" w:rsidP="001206DE">
      <w:pPr>
        <w:pStyle w:val="NoSpacing"/>
        <w:jc w:val="both"/>
        <w:rPr>
          <w:rFonts w:asciiTheme="minorHAnsi" w:hAnsiTheme="minorHAnsi" w:cstheme="minorHAnsi"/>
          <w:w w:val="105"/>
          <w:sz w:val="24"/>
          <w:szCs w:val="24"/>
        </w:rPr>
      </w:pPr>
    </w:p>
    <w:p w14:paraId="534FC208" w14:textId="77777777" w:rsidR="001206DE" w:rsidRPr="00E31BCA" w:rsidRDefault="001206DE" w:rsidP="001206DE">
      <w:pPr>
        <w:pStyle w:val="NoSpacing"/>
        <w:jc w:val="both"/>
        <w:rPr>
          <w:rFonts w:asciiTheme="minorHAnsi" w:hAnsiTheme="minorHAnsi" w:cstheme="minorHAnsi"/>
          <w:b/>
          <w:w w:val="105"/>
          <w:sz w:val="28"/>
          <w:szCs w:val="28"/>
        </w:rPr>
      </w:pPr>
      <w:r>
        <w:rPr>
          <w:rFonts w:asciiTheme="minorHAnsi" w:hAnsiTheme="minorHAnsi" w:cstheme="minorHAnsi"/>
          <w:b/>
          <w:w w:val="105"/>
          <w:sz w:val="28"/>
          <w:szCs w:val="28"/>
        </w:rPr>
        <w:t xml:space="preserve">2. </w:t>
      </w:r>
      <w:r w:rsidRPr="00E31BCA">
        <w:rPr>
          <w:rFonts w:asciiTheme="minorHAnsi" w:hAnsiTheme="minorHAnsi" w:cstheme="minorHAnsi"/>
          <w:b/>
          <w:w w:val="105"/>
          <w:sz w:val="28"/>
          <w:szCs w:val="28"/>
        </w:rPr>
        <w:t>D</w:t>
      </w:r>
      <w:r>
        <w:rPr>
          <w:rFonts w:asciiTheme="minorHAnsi" w:hAnsiTheme="minorHAnsi" w:cstheme="minorHAnsi"/>
          <w:b/>
          <w:w w:val="105"/>
          <w:sz w:val="28"/>
          <w:szCs w:val="28"/>
        </w:rPr>
        <w:t>isciplinary Process</w:t>
      </w:r>
    </w:p>
    <w:p w14:paraId="35D38FBD" w14:textId="6013DE13"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The disciplinary process may be invoked against a member</w:t>
      </w:r>
      <w:r w:rsidR="00E7499A">
        <w:rPr>
          <w:rFonts w:asciiTheme="minorHAnsi" w:hAnsiTheme="minorHAnsi" w:cstheme="minorHAnsi"/>
          <w:w w:val="105"/>
          <w:sz w:val="24"/>
          <w:szCs w:val="24"/>
        </w:rPr>
        <w:t xml:space="preserve"> </w:t>
      </w:r>
      <w:r w:rsidR="00E43511" w:rsidRPr="00E7499A">
        <w:rPr>
          <w:rFonts w:asciiTheme="minorHAnsi" w:hAnsiTheme="minorHAnsi" w:cstheme="minorHAnsi"/>
          <w:w w:val="105"/>
          <w:sz w:val="24"/>
          <w:szCs w:val="24"/>
        </w:rPr>
        <w:t>(or members)</w:t>
      </w:r>
      <w:r w:rsidRPr="00E7499A">
        <w:rPr>
          <w:rFonts w:asciiTheme="minorHAnsi" w:hAnsiTheme="minorHAnsi" w:cstheme="minorHAnsi"/>
          <w:w w:val="105"/>
          <w:sz w:val="24"/>
          <w:szCs w:val="24"/>
        </w:rPr>
        <w:t xml:space="preserve">, </w:t>
      </w:r>
      <w:r w:rsidRPr="00443B9D">
        <w:rPr>
          <w:rFonts w:asciiTheme="minorHAnsi" w:hAnsiTheme="minorHAnsi" w:cstheme="minorHAnsi"/>
          <w:w w:val="105"/>
          <w:sz w:val="24"/>
          <w:szCs w:val="24"/>
        </w:rPr>
        <w:t xml:space="preserve">including </w:t>
      </w:r>
      <w:r>
        <w:rPr>
          <w:rFonts w:asciiTheme="minorHAnsi" w:hAnsiTheme="minorHAnsi" w:cstheme="minorHAnsi"/>
          <w:w w:val="105"/>
          <w:sz w:val="24"/>
          <w:szCs w:val="24"/>
        </w:rPr>
        <w:t xml:space="preserve">suspension of membership for a fixed period or </w:t>
      </w:r>
      <w:r w:rsidRPr="00443B9D">
        <w:rPr>
          <w:rFonts w:asciiTheme="minorHAnsi" w:hAnsiTheme="minorHAnsi" w:cstheme="minorHAnsi"/>
          <w:w w:val="105"/>
          <w:sz w:val="24"/>
          <w:szCs w:val="24"/>
        </w:rPr>
        <w:t>expulsion without not</w:t>
      </w:r>
      <w:r>
        <w:rPr>
          <w:rFonts w:asciiTheme="minorHAnsi" w:hAnsiTheme="minorHAnsi" w:cstheme="minorHAnsi"/>
          <w:w w:val="105"/>
          <w:sz w:val="24"/>
          <w:szCs w:val="24"/>
        </w:rPr>
        <w:t xml:space="preserve">ice, in respect of any act of misconduct which may be deemed by the Committee to constitute </w:t>
      </w:r>
      <w:r w:rsidRPr="00443B9D">
        <w:rPr>
          <w:rFonts w:asciiTheme="minorHAnsi" w:hAnsiTheme="minorHAnsi" w:cstheme="minorHAnsi"/>
          <w:w w:val="105"/>
          <w:sz w:val="24"/>
          <w:szCs w:val="24"/>
        </w:rPr>
        <w:t>a breach</w:t>
      </w:r>
      <w:r>
        <w:rPr>
          <w:rFonts w:asciiTheme="minorHAnsi" w:hAnsiTheme="minorHAnsi" w:cstheme="minorHAnsi"/>
          <w:w w:val="105"/>
          <w:sz w:val="24"/>
          <w:szCs w:val="24"/>
        </w:rPr>
        <w:t xml:space="preserve"> of the Club Rules or the Code of Conduct for Members</w:t>
      </w:r>
      <w:r w:rsidRPr="00443B9D">
        <w:rPr>
          <w:rFonts w:asciiTheme="minorHAnsi" w:hAnsiTheme="minorHAnsi" w:cstheme="minorHAnsi"/>
          <w:w w:val="105"/>
          <w:sz w:val="24"/>
          <w:szCs w:val="24"/>
        </w:rPr>
        <w:t>. This may be as a resu</w:t>
      </w:r>
      <w:r>
        <w:rPr>
          <w:rFonts w:asciiTheme="minorHAnsi" w:hAnsiTheme="minorHAnsi" w:cstheme="minorHAnsi"/>
          <w:w w:val="105"/>
          <w:sz w:val="24"/>
          <w:szCs w:val="24"/>
        </w:rPr>
        <w:t xml:space="preserve">lt of an isolated incident, a </w:t>
      </w:r>
      <w:r w:rsidRPr="00443B9D">
        <w:rPr>
          <w:rFonts w:asciiTheme="minorHAnsi" w:hAnsiTheme="minorHAnsi" w:cstheme="minorHAnsi"/>
          <w:w w:val="105"/>
          <w:sz w:val="24"/>
          <w:szCs w:val="24"/>
        </w:rPr>
        <w:t xml:space="preserve">series or </w:t>
      </w:r>
      <w:r>
        <w:rPr>
          <w:rFonts w:asciiTheme="minorHAnsi" w:hAnsiTheme="minorHAnsi" w:cstheme="minorHAnsi"/>
          <w:w w:val="105"/>
          <w:sz w:val="24"/>
          <w:szCs w:val="24"/>
        </w:rPr>
        <w:t>accumulation of incidents over time.</w:t>
      </w:r>
    </w:p>
    <w:p w14:paraId="103E0F8B" w14:textId="77777777" w:rsidR="001206DE" w:rsidRDefault="001206DE" w:rsidP="001206DE">
      <w:pPr>
        <w:pStyle w:val="NoSpacing"/>
        <w:jc w:val="both"/>
        <w:rPr>
          <w:rFonts w:asciiTheme="minorHAnsi" w:hAnsiTheme="minorHAnsi" w:cstheme="minorHAnsi"/>
          <w:w w:val="105"/>
          <w:sz w:val="24"/>
          <w:szCs w:val="24"/>
        </w:rPr>
      </w:pPr>
    </w:p>
    <w:p w14:paraId="37E6FEB8" w14:textId="5537E930"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Any member</w:t>
      </w:r>
      <w:r w:rsidR="00E43511"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who is</w:t>
      </w:r>
      <w:r w:rsidR="00E43511" w:rsidRPr="00E7499A">
        <w:rPr>
          <w:rFonts w:asciiTheme="minorHAnsi" w:hAnsiTheme="minorHAnsi" w:cstheme="minorHAnsi"/>
          <w:w w:val="105"/>
          <w:sz w:val="24"/>
          <w:szCs w:val="24"/>
        </w:rPr>
        <w:t>/are</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suspended for a fixed period or expelled without notice will still be subject to the formal disciplinary process outlined in this Policy, subsequent to the suspension for a fixed period or expulsion. Any such </w:t>
      </w:r>
      <w:r>
        <w:rPr>
          <w:rFonts w:asciiTheme="minorHAnsi" w:hAnsiTheme="minorHAnsi" w:cstheme="minorHAnsi"/>
          <w:w w:val="105"/>
          <w:sz w:val="24"/>
          <w:szCs w:val="24"/>
        </w:rPr>
        <w:lastRenderedPageBreak/>
        <w:t xml:space="preserve">decision will be considered </w:t>
      </w:r>
      <w:r w:rsidR="00DA0968">
        <w:rPr>
          <w:rFonts w:asciiTheme="minorHAnsi" w:hAnsiTheme="minorHAnsi" w:cstheme="minorHAnsi"/>
          <w:w w:val="105"/>
          <w:sz w:val="24"/>
          <w:szCs w:val="24"/>
        </w:rPr>
        <w:t xml:space="preserve">by the Committee </w:t>
      </w:r>
      <w:r>
        <w:rPr>
          <w:rFonts w:asciiTheme="minorHAnsi" w:hAnsiTheme="minorHAnsi" w:cstheme="minorHAnsi"/>
          <w:w w:val="105"/>
          <w:sz w:val="24"/>
          <w:szCs w:val="24"/>
        </w:rPr>
        <w:t>within five working days.</w:t>
      </w:r>
    </w:p>
    <w:p w14:paraId="33C6ADAA" w14:textId="77777777" w:rsidR="001206DE" w:rsidRPr="00443B9D" w:rsidRDefault="001206DE" w:rsidP="001206DE">
      <w:pPr>
        <w:pStyle w:val="NoSpacing"/>
        <w:jc w:val="both"/>
        <w:rPr>
          <w:rFonts w:asciiTheme="minorHAnsi" w:hAnsiTheme="minorHAnsi" w:cstheme="minorHAnsi"/>
          <w:w w:val="105"/>
          <w:sz w:val="24"/>
          <w:szCs w:val="24"/>
        </w:rPr>
      </w:pPr>
    </w:p>
    <w:p w14:paraId="68011DE9" w14:textId="364B6D90" w:rsidR="001206DE" w:rsidRPr="00443B9D" w:rsidRDefault="001206DE" w:rsidP="001206DE">
      <w:pPr>
        <w:pStyle w:val="NoSpacing"/>
        <w:jc w:val="both"/>
        <w:rPr>
          <w:rFonts w:asciiTheme="minorHAnsi" w:hAnsiTheme="minorHAnsi" w:cstheme="minorHAnsi"/>
          <w:sz w:val="24"/>
          <w:szCs w:val="24"/>
        </w:rPr>
      </w:pPr>
      <w:r>
        <w:rPr>
          <w:rFonts w:asciiTheme="minorHAnsi" w:hAnsiTheme="minorHAnsi" w:cstheme="minorHAnsi"/>
          <w:w w:val="105"/>
          <w:sz w:val="24"/>
          <w:szCs w:val="24"/>
        </w:rPr>
        <w:t>The Committee recognises</w:t>
      </w:r>
      <w:r w:rsidRPr="00443B9D">
        <w:rPr>
          <w:rFonts w:asciiTheme="minorHAnsi" w:hAnsiTheme="minorHAnsi" w:cstheme="minorHAnsi"/>
          <w:w w:val="105"/>
          <w:sz w:val="24"/>
          <w:szCs w:val="24"/>
        </w:rPr>
        <w:t xml:space="preserve"> that </w:t>
      </w:r>
      <w:r w:rsidRPr="00E7499A">
        <w:rPr>
          <w:rFonts w:asciiTheme="minorHAnsi" w:hAnsiTheme="minorHAnsi" w:cstheme="minorHAnsi"/>
          <w:w w:val="105"/>
          <w:sz w:val="24"/>
          <w:szCs w:val="24"/>
        </w:rPr>
        <w:t>any</w:t>
      </w:r>
      <w:r w:rsidRPr="00E7499A">
        <w:rPr>
          <w:rFonts w:asciiTheme="minorHAnsi" w:hAnsiTheme="minorHAnsi" w:cstheme="minorHAnsi"/>
          <w:spacing w:val="-24"/>
          <w:w w:val="105"/>
          <w:sz w:val="24"/>
          <w:szCs w:val="24"/>
        </w:rPr>
        <w:t xml:space="preserve"> </w:t>
      </w:r>
      <w:r w:rsidRPr="00E7499A">
        <w:rPr>
          <w:rFonts w:asciiTheme="minorHAnsi" w:hAnsiTheme="minorHAnsi" w:cstheme="minorHAnsi"/>
          <w:w w:val="105"/>
          <w:sz w:val="24"/>
          <w:szCs w:val="24"/>
        </w:rPr>
        <w:t>member</w:t>
      </w:r>
      <w:r w:rsidR="00E43511"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t>
      </w:r>
      <w:r w:rsidRPr="00443B9D">
        <w:rPr>
          <w:rFonts w:asciiTheme="minorHAnsi" w:hAnsiTheme="minorHAnsi" w:cstheme="minorHAnsi"/>
          <w:w w:val="105"/>
          <w:sz w:val="24"/>
          <w:szCs w:val="24"/>
        </w:rPr>
        <w:t>who may be subject to this Policy will have:</w:t>
      </w:r>
    </w:p>
    <w:p w14:paraId="0DE5549B" w14:textId="77777777" w:rsidR="001206DE" w:rsidRPr="00443B9D" w:rsidRDefault="001206DE" w:rsidP="001206DE">
      <w:pPr>
        <w:pStyle w:val="NoSpacing"/>
        <w:numPr>
          <w:ilvl w:val="0"/>
          <w:numId w:val="2"/>
        </w:numPr>
        <w:jc w:val="both"/>
        <w:rPr>
          <w:rFonts w:asciiTheme="minorHAnsi" w:hAnsiTheme="minorHAnsi" w:cstheme="minorHAnsi"/>
          <w:sz w:val="24"/>
          <w:szCs w:val="24"/>
        </w:rPr>
      </w:pPr>
      <w:r w:rsidRPr="00443B9D">
        <w:rPr>
          <w:rFonts w:asciiTheme="minorHAnsi" w:hAnsiTheme="minorHAnsi" w:cstheme="minorHAnsi"/>
          <w:w w:val="105"/>
          <w:sz w:val="24"/>
          <w:szCs w:val="24"/>
        </w:rPr>
        <w:t>The right to be subject to natural justice;</w:t>
      </w:r>
    </w:p>
    <w:p w14:paraId="31EB736F" w14:textId="77777777" w:rsidR="001206DE" w:rsidRPr="00443B9D" w:rsidRDefault="001206DE" w:rsidP="001206DE">
      <w:pPr>
        <w:pStyle w:val="NoSpacing"/>
        <w:numPr>
          <w:ilvl w:val="0"/>
          <w:numId w:val="2"/>
        </w:numPr>
        <w:jc w:val="both"/>
        <w:rPr>
          <w:rFonts w:asciiTheme="minorHAnsi" w:hAnsiTheme="minorHAnsi" w:cstheme="minorHAnsi"/>
          <w:sz w:val="24"/>
          <w:szCs w:val="24"/>
        </w:rPr>
      </w:pPr>
      <w:r w:rsidRPr="00443B9D">
        <w:rPr>
          <w:rFonts w:asciiTheme="minorHAnsi" w:hAnsiTheme="minorHAnsi" w:cstheme="minorHAnsi"/>
          <w:w w:val="105"/>
          <w:sz w:val="24"/>
          <w:szCs w:val="24"/>
        </w:rPr>
        <w:t>The right to expect fair and consistent</w:t>
      </w:r>
      <w:r w:rsidRPr="00443B9D">
        <w:rPr>
          <w:rFonts w:asciiTheme="minorHAnsi" w:hAnsiTheme="minorHAnsi" w:cstheme="minorHAnsi"/>
          <w:spacing w:val="-26"/>
          <w:w w:val="105"/>
          <w:sz w:val="24"/>
          <w:szCs w:val="24"/>
        </w:rPr>
        <w:t xml:space="preserve"> </w:t>
      </w:r>
      <w:r w:rsidRPr="00443B9D">
        <w:rPr>
          <w:rFonts w:asciiTheme="minorHAnsi" w:hAnsiTheme="minorHAnsi" w:cstheme="minorHAnsi"/>
          <w:w w:val="105"/>
          <w:sz w:val="24"/>
          <w:szCs w:val="24"/>
        </w:rPr>
        <w:t>treatment;</w:t>
      </w:r>
    </w:p>
    <w:p w14:paraId="30B83AD9" w14:textId="77777777" w:rsidR="001206DE" w:rsidRPr="00443B9D" w:rsidRDefault="001206DE" w:rsidP="001206DE">
      <w:pPr>
        <w:pStyle w:val="NoSpacing"/>
        <w:numPr>
          <w:ilvl w:val="0"/>
          <w:numId w:val="3"/>
        </w:numPr>
        <w:jc w:val="both"/>
        <w:rPr>
          <w:rFonts w:asciiTheme="minorHAnsi" w:hAnsiTheme="minorHAnsi" w:cstheme="minorHAnsi"/>
          <w:sz w:val="24"/>
          <w:szCs w:val="24"/>
        </w:rPr>
      </w:pPr>
      <w:r w:rsidRPr="00443B9D">
        <w:rPr>
          <w:rFonts w:asciiTheme="minorHAnsi" w:hAnsiTheme="minorHAnsi" w:cstheme="minorHAnsi"/>
          <w:w w:val="105"/>
          <w:sz w:val="24"/>
          <w:szCs w:val="24"/>
        </w:rPr>
        <w:t>Received at least seven working days’ notice from the Club of any action taken or meetings held under this Policy;</w:t>
      </w:r>
    </w:p>
    <w:p w14:paraId="26B66249" w14:textId="77777777" w:rsidR="001206DE" w:rsidRPr="00443B9D" w:rsidRDefault="001206DE" w:rsidP="001206DE">
      <w:pPr>
        <w:pStyle w:val="NoSpacing"/>
        <w:numPr>
          <w:ilvl w:val="0"/>
          <w:numId w:val="3"/>
        </w:numPr>
        <w:jc w:val="both"/>
        <w:rPr>
          <w:rFonts w:asciiTheme="minorHAnsi" w:hAnsiTheme="minorHAnsi" w:cstheme="minorHAnsi"/>
          <w:sz w:val="24"/>
          <w:szCs w:val="24"/>
        </w:rPr>
      </w:pPr>
      <w:r w:rsidRPr="00443B9D">
        <w:rPr>
          <w:rFonts w:asciiTheme="minorHAnsi" w:hAnsiTheme="minorHAnsi" w:cstheme="minorHAnsi"/>
          <w:w w:val="110"/>
          <w:sz w:val="24"/>
          <w:szCs w:val="24"/>
        </w:rPr>
        <w:t>The right to</w:t>
      </w:r>
      <w:r w:rsidRPr="00443B9D">
        <w:rPr>
          <w:rFonts w:asciiTheme="minorHAnsi" w:hAnsiTheme="minorHAnsi" w:cstheme="minorHAnsi"/>
          <w:spacing w:val="10"/>
          <w:w w:val="110"/>
          <w:sz w:val="24"/>
          <w:szCs w:val="24"/>
        </w:rPr>
        <w:t xml:space="preserve"> be </w:t>
      </w:r>
      <w:r>
        <w:rPr>
          <w:rFonts w:asciiTheme="minorHAnsi" w:hAnsiTheme="minorHAnsi" w:cstheme="minorHAnsi"/>
          <w:w w:val="110"/>
          <w:sz w:val="24"/>
          <w:szCs w:val="24"/>
        </w:rPr>
        <w:t>accompanied</w:t>
      </w:r>
      <w:r w:rsidRPr="00443B9D">
        <w:rPr>
          <w:rFonts w:asciiTheme="minorHAnsi" w:hAnsiTheme="minorHAnsi" w:cstheme="minorHAnsi"/>
          <w:w w:val="110"/>
          <w:sz w:val="24"/>
          <w:szCs w:val="24"/>
        </w:rPr>
        <w:t xml:space="preserve"> at any meeting </w:t>
      </w:r>
      <w:r>
        <w:rPr>
          <w:rFonts w:asciiTheme="minorHAnsi" w:hAnsiTheme="minorHAnsi" w:cstheme="minorHAnsi"/>
          <w:w w:val="110"/>
          <w:sz w:val="24"/>
          <w:szCs w:val="24"/>
        </w:rPr>
        <w:t xml:space="preserve">held under this Policy </w:t>
      </w:r>
      <w:r w:rsidRPr="00443B9D">
        <w:rPr>
          <w:rFonts w:asciiTheme="minorHAnsi" w:hAnsiTheme="minorHAnsi" w:cstheme="minorHAnsi"/>
          <w:w w:val="110"/>
          <w:sz w:val="24"/>
          <w:szCs w:val="24"/>
        </w:rPr>
        <w:t>by a member of the Club or a companion (this does not include legal representation);</w:t>
      </w:r>
    </w:p>
    <w:p w14:paraId="3DE560FD" w14:textId="77777777" w:rsidR="001206DE" w:rsidRPr="00833A23" w:rsidRDefault="001206DE" w:rsidP="001206DE">
      <w:pPr>
        <w:pStyle w:val="NoSpacing"/>
        <w:numPr>
          <w:ilvl w:val="0"/>
          <w:numId w:val="3"/>
        </w:numPr>
        <w:jc w:val="both"/>
        <w:rPr>
          <w:rFonts w:asciiTheme="minorHAnsi" w:hAnsiTheme="minorHAnsi" w:cstheme="minorHAnsi"/>
          <w:sz w:val="24"/>
          <w:szCs w:val="24"/>
        </w:rPr>
      </w:pPr>
      <w:r w:rsidRPr="00443B9D">
        <w:rPr>
          <w:rFonts w:asciiTheme="minorHAnsi" w:hAnsiTheme="minorHAnsi" w:cstheme="minorHAnsi"/>
          <w:w w:val="105"/>
          <w:sz w:val="24"/>
          <w:szCs w:val="24"/>
        </w:rPr>
        <w:t>The right to appeal against any decision taken under this Policy;</w:t>
      </w:r>
      <w:r>
        <w:rPr>
          <w:rFonts w:asciiTheme="minorHAnsi" w:hAnsiTheme="minorHAnsi" w:cstheme="minorHAnsi"/>
          <w:w w:val="105"/>
          <w:sz w:val="24"/>
          <w:szCs w:val="24"/>
        </w:rPr>
        <w:t xml:space="preserve"> and</w:t>
      </w:r>
    </w:p>
    <w:p w14:paraId="23C694EA" w14:textId="77777777" w:rsidR="001206DE" w:rsidRPr="00EF201E" w:rsidRDefault="001206DE" w:rsidP="001206DE">
      <w:pPr>
        <w:pStyle w:val="NoSpacing"/>
        <w:numPr>
          <w:ilvl w:val="0"/>
          <w:numId w:val="3"/>
        </w:numPr>
        <w:jc w:val="both"/>
        <w:rPr>
          <w:rFonts w:asciiTheme="minorHAnsi" w:hAnsiTheme="minorHAnsi" w:cstheme="minorHAnsi"/>
          <w:sz w:val="24"/>
          <w:szCs w:val="24"/>
        </w:rPr>
      </w:pPr>
      <w:r>
        <w:rPr>
          <w:rFonts w:asciiTheme="minorHAnsi" w:hAnsiTheme="minorHAnsi" w:cstheme="minorHAnsi"/>
          <w:w w:val="105"/>
          <w:sz w:val="24"/>
          <w:szCs w:val="24"/>
        </w:rPr>
        <w:t>Access to a copy of the recording of any meeting held under this Policy.</w:t>
      </w:r>
    </w:p>
    <w:p w14:paraId="144BA808" w14:textId="77777777" w:rsidR="001206DE" w:rsidRDefault="001206DE" w:rsidP="001206DE">
      <w:pPr>
        <w:pStyle w:val="NoSpacing"/>
        <w:jc w:val="both"/>
        <w:rPr>
          <w:rFonts w:asciiTheme="minorHAnsi" w:hAnsiTheme="minorHAnsi" w:cstheme="minorHAnsi"/>
          <w:w w:val="105"/>
          <w:sz w:val="24"/>
          <w:szCs w:val="24"/>
        </w:rPr>
      </w:pPr>
    </w:p>
    <w:p w14:paraId="3579F846" w14:textId="77777777" w:rsidR="001206DE" w:rsidRDefault="001206DE" w:rsidP="001206DE">
      <w:pPr>
        <w:pStyle w:val="NoSpacing"/>
        <w:jc w:val="both"/>
        <w:rPr>
          <w:rFonts w:asciiTheme="minorHAnsi" w:hAnsiTheme="minorHAnsi" w:cstheme="minorHAnsi"/>
          <w:b/>
          <w:w w:val="105"/>
          <w:sz w:val="28"/>
          <w:szCs w:val="28"/>
        </w:rPr>
      </w:pPr>
      <w:r w:rsidRPr="000C0312">
        <w:rPr>
          <w:rFonts w:asciiTheme="minorHAnsi" w:hAnsiTheme="minorHAnsi" w:cstheme="minorHAnsi"/>
          <w:b/>
          <w:w w:val="105"/>
          <w:sz w:val="28"/>
          <w:szCs w:val="28"/>
        </w:rPr>
        <w:t>3. Misconduct</w:t>
      </w:r>
    </w:p>
    <w:p w14:paraId="23366634" w14:textId="5824533C"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For the purposes of clarity, misconduct under this Policy may occur</w:t>
      </w:r>
      <w:r w:rsidRPr="00E7499A">
        <w:rPr>
          <w:rFonts w:asciiTheme="minorHAnsi" w:hAnsiTheme="minorHAnsi" w:cstheme="minorHAnsi"/>
          <w:w w:val="105"/>
          <w:sz w:val="24"/>
          <w:szCs w:val="24"/>
        </w:rPr>
        <w:t xml:space="preserve"> </w:t>
      </w:r>
      <w:r w:rsidR="00E16E6E" w:rsidRPr="00E7499A">
        <w:rPr>
          <w:rFonts w:asciiTheme="minorHAnsi" w:hAnsiTheme="minorHAnsi" w:cstheme="minorHAnsi"/>
          <w:w w:val="105"/>
          <w:sz w:val="24"/>
          <w:szCs w:val="24"/>
        </w:rPr>
        <w:t xml:space="preserve">if </w:t>
      </w:r>
      <w:r w:rsidRPr="00E7499A">
        <w:rPr>
          <w:rFonts w:asciiTheme="minorHAnsi" w:hAnsiTheme="minorHAnsi" w:cstheme="minorHAnsi"/>
          <w:w w:val="105"/>
          <w:sz w:val="24"/>
          <w:szCs w:val="24"/>
        </w:rPr>
        <w:t xml:space="preserve">a member </w:t>
      </w:r>
      <w:r w:rsidR="00E43511" w:rsidRPr="00E7499A">
        <w:rPr>
          <w:rFonts w:asciiTheme="minorHAnsi" w:hAnsiTheme="minorHAnsi" w:cstheme="minorHAnsi"/>
          <w:w w:val="105"/>
          <w:sz w:val="24"/>
          <w:szCs w:val="24"/>
        </w:rPr>
        <w:t xml:space="preserve">(or members) </w:t>
      </w:r>
      <w:r w:rsidRPr="00E7499A">
        <w:rPr>
          <w:rFonts w:asciiTheme="minorHAnsi" w:hAnsiTheme="minorHAnsi" w:cstheme="minorHAnsi"/>
          <w:w w:val="105"/>
          <w:sz w:val="24"/>
          <w:szCs w:val="24"/>
        </w:rPr>
        <w:t>fail</w:t>
      </w:r>
      <w:r w:rsidR="00E4351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s</w:t>
      </w:r>
      <w:r w:rsidR="00E43511" w:rsidRPr="00E43511">
        <w:rPr>
          <w:rFonts w:asciiTheme="minorHAnsi" w:hAnsiTheme="minorHAnsi" w:cstheme="minorHAnsi"/>
          <w:color w:val="FF0000"/>
          <w:w w:val="105"/>
          <w:sz w:val="24"/>
          <w:szCs w:val="24"/>
        </w:rPr>
        <w:t>)</w:t>
      </w:r>
      <w:r w:rsidRPr="00E43511">
        <w:rPr>
          <w:rFonts w:asciiTheme="minorHAnsi" w:hAnsiTheme="minorHAnsi" w:cstheme="minorHAnsi"/>
          <w:color w:val="FF0000"/>
          <w:w w:val="105"/>
          <w:sz w:val="24"/>
          <w:szCs w:val="24"/>
        </w:rPr>
        <w:t xml:space="preserve"> </w:t>
      </w:r>
      <w:r>
        <w:rPr>
          <w:rFonts w:asciiTheme="minorHAnsi" w:hAnsiTheme="minorHAnsi" w:cstheme="minorHAnsi"/>
          <w:w w:val="105"/>
          <w:sz w:val="24"/>
          <w:szCs w:val="24"/>
        </w:rPr>
        <w:t xml:space="preserve">to </w:t>
      </w:r>
      <w:r>
        <w:rPr>
          <w:rFonts w:asciiTheme="minorHAnsi" w:hAnsiTheme="minorHAnsi" w:cstheme="minorHAnsi"/>
          <w:w w:val="105"/>
          <w:sz w:val="24"/>
          <w:szCs w:val="24"/>
          <w:u w:color="0C0C0C"/>
        </w:rPr>
        <w:t>conduct</w:t>
      </w:r>
      <w:r w:rsidRPr="00443B9D">
        <w:rPr>
          <w:rFonts w:asciiTheme="minorHAnsi" w:hAnsiTheme="minorHAnsi" w:cstheme="minorHAnsi"/>
          <w:w w:val="105"/>
          <w:sz w:val="24"/>
          <w:szCs w:val="24"/>
          <w:u w:color="0C0C0C"/>
        </w:rPr>
        <w:t xml:space="preserve"> </w:t>
      </w:r>
      <w:r>
        <w:rPr>
          <w:rFonts w:asciiTheme="minorHAnsi" w:hAnsiTheme="minorHAnsi" w:cstheme="minorHAnsi"/>
          <w:w w:val="105"/>
          <w:sz w:val="24"/>
          <w:szCs w:val="24"/>
          <w:u w:color="0C0C0C"/>
        </w:rPr>
        <w:t xml:space="preserve">themselves and/or to represent the Club in accordance with the Club Rules and the expectations </w:t>
      </w:r>
      <w:r w:rsidRPr="00443B9D">
        <w:rPr>
          <w:rFonts w:asciiTheme="minorHAnsi" w:hAnsiTheme="minorHAnsi" w:cstheme="minorHAnsi"/>
          <w:w w:val="105"/>
          <w:sz w:val="24"/>
          <w:szCs w:val="24"/>
          <w:u w:color="0C0C0C"/>
        </w:rPr>
        <w:t>of the</w:t>
      </w:r>
      <w:r>
        <w:rPr>
          <w:rFonts w:asciiTheme="minorHAnsi" w:hAnsiTheme="minorHAnsi" w:cstheme="minorHAnsi"/>
          <w:w w:val="105"/>
          <w:sz w:val="24"/>
          <w:szCs w:val="24"/>
          <w:u w:color="0C0C0C"/>
        </w:rPr>
        <w:t>m as laid out in the</w:t>
      </w:r>
      <w:r w:rsidRPr="00443B9D">
        <w:rPr>
          <w:rFonts w:asciiTheme="minorHAnsi" w:hAnsiTheme="minorHAnsi" w:cstheme="minorHAnsi"/>
          <w:w w:val="105"/>
          <w:sz w:val="24"/>
          <w:szCs w:val="24"/>
          <w:u w:color="0C0C0C"/>
        </w:rPr>
        <w:t xml:space="preserve"> Club Code of Conduct fo</w:t>
      </w:r>
      <w:r>
        <w:rPr>
          <w:rFonts w:asciiTheme="minorHAnsi" w:hAnsiTheme="minorHAnsi" w:cstheme="minorHAnsi"/>
          <w:w w:val="105"/>
          <w:sz w:val="24"/>
          <w:szCs w:val="24"/>
          <w:u w:color="0C0C0C"/>
        </w:rPr>
        <w:t>r Members; however, these do not provide an exhaustive list of reasons for which the Committee may deem it appropriate to invoke this Policy; there may be other reasons why the Committee decides, after having</w:t>
      </w:r>
      <w:r w:rsidRPr="00443B9D">
        <w:rPr>
          <w:rFonts w:asciiTheme="minorHAnsi" w:hAnsiTheme="minorHAnsi" w:cstheme="minorHAnsi"/>
          <w:w w:val="105"/>
          <w:sz w:val="24"/>
          <w:szCs w:val="24"/>
        </w:rPr>
        <w:t xml:space="preserve"> fully taken into account the </w:t>
      </w:r>
      <w:r>
        <w:rPr>
          <w:rFonts w:asciiTheme="minorHAnsi" w:hAnsiTheme="minorHAnsi" w:cstheme="minorHAnsi"/>
          <w:w w:val="105"/>
          <w:sz w:val="24"/>
          <w:szCs w:val="24"/>
        </w:rPr>
        <w:t xml:space="preserve">context, </w:t>
      </w:r>
      <w:r w:rsidRPr="00443B9D">
        <w:rPr>
          <w:rFonts w:asciiTheme="minorHAnsi" w:hAnsiTheme="minorHAnsi" w:cstheme="minorHAnsi"/>
          <w:w w:val="105"/>
          <w:sz w:val="24"/>
          <w:szCs w:val="24"/>
        </w:rPr>
        <w:t>nature and seriousness of any allegation</w:t>
      </w:r>
      <w:r>
        <w:rPr>
          <w:rFonts w:asciiTheme="minorHAnsi" w:hAnsiTheme="minorHAnsi" w:cstheme="minorHAnsi"/>
          <w:w w:val="105"/>
          <w:sz w:val="24"/>
          <w:szCs w:val="24"/>
        </w:rPr>
        <w:t xml:space="preserve"> against a member, to invoke the Policy. Examples of such reasons may include:</w:t>
      </w:r>
    </w:p>
    <w:p w14:paraId="78FBAB62" w14:textId="77777777" w:rsidR="001206D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Bullying, harassment or intimidation.</w:t>
      </w:r>
    </w:p>
    <w:p w14:paraId="69EACE47" w14:textId="77777777" w:rsidR="001206D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Issuing threats.</w:t>
      </w:r>
    </w:p>
    <w:p w14:paraId="6FF86769" w14:textId="77777777" w:rsidR="001206D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Violent behaviour towards others.</w:t>
      </w:r>
    </w:p>
    <w:p w14:paraId="27A41D62" w14:textId="77777777" w:rsidR="001206D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The use of inappropriate language.</w:t>
      </w:r>
    </w:p>
    <w:p w14:paraId="5E08045A" w14:textId="77777777" w:rsidR="001206D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Conduct of a discriminatory nature. </w:t>
      </w:r>
    </w:p>
    <w:p w14:paraId="749BE308" w14:textId="77777777" w:rsidR="001206DE" w:rsidRPr="00833A23" w:rsidRDefault="001206DE" w:rsidP="001206DE">
      <w:pPr>
        <w:pStyle w:val="NoSpacing"/>
        <w:numPr>
          <w:ilvl w:val="0"/>
          <w:numId w:val="4"/>
        </w:numPr>
        <w:jc w:val="both"/>
        <w:rPr>
          <w:rFonts w:asciiTheme="minorHAnsi" w:hAnsiTheme="minorHAnsi" w:cstheme="minorHAnsi"/>
          <w:w w:val="105"/>
          <w:sz w:val="24"/>
          <w:szCs w:val="24"/>
        </w:rPr>
      </w:pPr>
      <w:r w:rsidRPr="00833A23">
        <w:rPr>
          <w:rFonts w:asciiTheme="minorHAnsi" w:hAnsiTheme="minorHAnsi" w:cstheme="minorHAnsi"/>
          <w:w w:val="105"/>
          <w:sz w:val="24"/>
          <w:szCs w:val="24"/>
        </w:rPr>
        <w:t xml:space="preserve">Conduct that gives rise to safeguarding and child protection concerns. NB** </w:t>
      </w:r>
      <w:r w:rsidRPr="00833A23">
        <w:rPr>
          <w:rFonts w:asciiTheme="minorHAnsi" w:hAnsiTheme="minorHAnsi" w:cstheme="minorHAnsi"/>
          <w:color w:val="0A0A0C"/>
          <w:w w:val="105"/>
          <w:sz w:val="24"/>
          <w:szCs w:val="24"/>
        </w:rPr>
        <w:t>The relevant procedures for dealing with an allegation will be followed in the first instance and this Policy invoked following their conclusion. The Club Welfare Officer should be contacted for advice and guidance in all such instances.</w:t>
      </w:r>
    </w:p>
    <w:p w14:paraId="1B61B128" w14:textId="77777777" w:rsidR="001206D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Sexual harassment.</w:t>
      </w:r>
    </w:p>
    <w:p w14:paraId="0DD5F9C4" w14:textId="77777777" w:rsidR="001206DE" w:rsidRPr="009F7747"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Endangering the health and safety of others. </w:t>
      </w:r>
    </w:p>
    <w:p w14:paraId="64DB8A73" w14:textId="77777777" w:rsidR="001206D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Theft of Club property or that of another individual.</w:t>
      </w:r>
    </w:p>
    <w:p w14:paraId="555B4B19" w14:textId="41AEEEB8" w:rsidR="008F5C2D" w:rsidRPr="00E7499A" w:rsidRDefault="008F5C2D" w:rsidP="001206DE">
      <w:pPr>
        <w:pStyle w:val="NoSpacing"/>
        <w:numPr>
          <w:ilvl w:val="0"/>
          <w:numId w:val="4"/>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Abuse or misuse of club finances</w:t>
      </w:r>
      <w:r w:rsidR="00014974" w:rsidRPr="00E7499A">
        <w:rPr>
          <w:rFonts w:asciiTheme="minorHAnsi" w:hAnsiTheme="minorHAnsi" w:cstheme="minorHAnsi"/>
          <w:w w:val="105"/>
          <w:sz w:val="24"/>
          <w:szCs w:val="24"/>
        </w:rPr>
        <w:t>, including</w:t>
      </w:r>
      <w:r w:rsidRPr="00E7499A">
        <w:rPr>
          <w:rFonts w:asciiTheme="minorHAnsi" w:hAnsiTheme="minorHAnsi" w:cstheme="minorHAnsi"/>
          <w:w w:val="105"/>
          <w:sz w:val="24"/>
          <w:szCs w:val="24"/>
        </w:rPr>
        <w:t xml:space="preserve"> for personal gain.</w:t>
      </w:r>
    </w:p>
    <w:p w14:paraId="6F08D57E" w14:textId="349A17BB" w:rsidR="00E16E6E" w:rsidRPr="00E7499A" w:rsidRDefault="00E16E6E" w:rsidP="001206DE">
      <w:pPr>
        <w:pStyle w:val="NoSpacing"/>
        <w:numPr>
          <w:ilvl w:val="0"/>
          <w:numId w:val="4"/>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Mis-use or unauthorized appropriation of club property to elicit personal gain.</w:t>
      </w:r>
    </w:p>
    <w:p w14:paraId="2A5CD872" w14:textId="77777777" w:rsidR="001206DE" w:rsidRPr="00EF201E" w:rsidRDefault="001206DE" w:rsidP="001206DE">
      <w:pPr>
        <w:pStyle w:val="NoSpacing"/>
        <w:numPr>
          <w:ilvl w:val="0"/>
          <w:numId w:val="4"/>
        </w:numPr>
        <w:jc w:val="both"/>
        <w:rPr>
          <w:rFonts w:asciiTheme="minorHAnsi" w:hAnsiTheme="minorHAnsi" w:cstheme="minorHAnsi"/>
          <w:w w:val="105"/>
          <w:sz w:val="24"/>
          <w:szCs w:val="24"/>
        </w:rPr>
      </w:pPr>
      <w:r>
        <w:rPr>
          <w:rFonts w:asciiTheme="minorHAnsi" w:hAnsiTheme="minorHAnsi" w:cstheme="minorHAnsi"/>
          <w:w w:val="105"/>
          <w:sz w:val="24"/>
          <w:szCs w:val="24"/>
        </w:rPr>
        <w:t>Damage to Club property or that of another individual.</w:t>
      </w:r>
    </w:p>
    <w:p w14:paraId="46E86980" w14:textId="77777777" w:rsidR="001206DE" w:rsidRDefault="001206DE" w:rsidP="001206DE">
      <w:pPr>
        <w:pStyle w:val="NoSpacing"/>
        <w:jc w:val="both"/>
        <w:rPr>
          <w:rFonts w:asciiTheme="minorHAnsi" w:hAnsiTheme="minorHAnsi" w:cstheme="minorHAnsi"/>
          <w:w w:val="105"/>
          <w:sz w:val="24"/>
          <w:szCs w:val="24"/>
        </w:rPr>
      </w:pPr>
    </w:p>
    <w:p w14:paraId="5D243667" w14:textId="5465A31E" w:rsidR="001206DE" w:rsidRPr="00EF201E" w:rsidRDefault="001206DE" w:rsidP="001206DE">
      <w:pPr>
        <w:pStyle w:val="NoSpacing"/>
        <w:jc w:val="both"/>
        <w:rPr>
          <w:rFonts w:asciiTheme="minorHAnsi" w:hAnsiTheme="minorHAnsi" w:cstheme="minorHAnsi"/>
          <w:color w:val="0A0A0C"/>
          <w:sz w:val="24"/>
          <w:szCs w:val="24"/>
        </w:rPr>
      </w:pPr>
      <w:r w:rsidRPr="00EF201E">
        <w:rPr>
          <w:rFonts w:asciiTheme="minorHAnsi" w:hAnsiTheme="minorHAnsi" w:cstheme="minorHAnsi"/>
          <w:w w:val="105"/>
          <w:sz w:val="24"/>
          <w:szCs w:val="24"/>
        </w:rPr>
        <w:t xml:space="preserve">For the purposes of clarity, the list above is also not intended to be exhaustive. </w:t>
      </w:r>
      <w:r>
        <w:rPr>
          <w:rFonts w:asciiTheme="minorHAnsi" w:hAnsiTheme="minorHAnsi" w:cstheme="minorHAnsi"/>
          <w:w w:val="105"/>
          <w:sz w:val="24"/>
          <w:szCs w:val="24"/>
        </w:rPr>
        <w:t xml:space="preserve">The Committee make decide to invoke the Policy </w:t>
      </w:r>
      <w:r>
        <w:rPr>
          <w:rFonts w:asciiTheme="minorHAnsi" w:hAnsiTheme="minorHAnsi" w:cstheme="minorHAnsi"/>
          <w:color w:val="0A0A0C"/>
          <w:w w:val="105"/>
          <w:sz w:val="24"/>
          <w:szCs w:val="24"/>
        </w:rPr>
        <w:t>as a result of the conduct of any member</w:t>
      </w:r>
      <w:r w:rsidRPr="00E7499A">
        <w:rPr>
          <w:rFonts w:asciiTheme="minorHAnsi" w:hAnsiTheme="minorHAnsi" w:cstheme="minorHAnsi"/>
          <w:w w:val="105"/>
          <w:sz w:val="24"/>
          <w:szCs w:val="24"/>
        </w:rPr>
        <w:t xml:space="preserve"> </w:t>
      </w:r>
      <w:r w:rsidR="00E43511" w:rsidRPr="00E7499A">
        <w:rPr>
          <w:rFonts w:asciiTheme="minorHAnsi" w:hAnsiTheme="minorHAnsi" w:cstheme="minorHAnsi"/>
          <w:w w:val="105"/>
          <w:sz w:val="24"/>
          <w:szCs w:val="24"/>
        </w:rPr>
        <w:t xml:space="preserve">(or members) </w:t>
      </w:r>
      <w:r>
        <w:rPr>
          <w:rFonts w:asciiTheme="minorHAnsi" w:hAnsiTheme="minorHAnsi" w:cstheme="minorHAnsi"/>
          <w:color w:val="0A0A0C"/>
          <w:w w:val="105"/>
          <w:sz w:val="24"/>
          <w:szCs w:val="24"/>
        </w:rPr>
        <w:t xml:space="preserve">which, </w:t>
      </w:r>
      <w:r w:rsidRPr="00EF201E">
        <w:rPr>
          <w:rFonts w:asciiTheme="minorHAnsi" w:hAnsiTheme="minorHAnsi" w:cstheme="minorHAnsi"/>
          <w:color w:val="0A0A0C"/>
          <w:w w:val="105"/>
          <w:sz w:val="24"/>
          <w:szCs w:val="24"/>
        </w:rPr>
        <w:t xml:space="preserve">in </w:t>
      </w:r>
      <w:r>
        <w:rPr>
          <w:rFonts w:asciiTheme="minorHAnsi" w:hAnsiTheme="minorHAnsi" w:cstheme="minorHAnsi"/>
          <w:color w:val="0A0A0C"/>
          <w:w w:val="105"/>
          <w:sz w:val="24"/>
          <w:szCs w:val="24"/>
        </w:rPr>
        <w:t xml:space="preserve">the opinion of the Committee, </w:t>
      </w:r>
      <w:r w:rsidRPr="00EF201E">
        <w:rPr>
          <w:rFonts w:asciiTheme="minorHAnsi" w:hAnsiTheme="minorHAnsi" w:cstheme="minorHAnsi"/>
          <w:color w:val="0A0A0C"/>
          <w:w w:val="105"/>
          <w:sz w:val="24"/>
          <w:szCs w:val="24"/>
        </w:rPr>
        <w:t xml:space="preserve">may bring the </w:t>
      </w:r>
      <w:r>
        <w:rPr>
          <w:rFonts w:asciiTheme="minorHAnsi" w:hAnsiTheme="minorHAnsi" w:cstheme="minorHAnsi"/>
          <w:color w:val="0A0A0C"/>
          <w:w w:val="105"/>
          <w:sz w:val="24"/>
          <w:szCs w:val="24"/>
        </w:rPr>
        <w:t>relevant sport or the Club into disrepute or which, if</w:t>
      </w:r>
      <w:r w:rsidRPr="00EF201E">
        <w:rPr>
          <w:rFonts w:asciiTheme="minorHAnsi" w:hAnsiTheme="minorHAnsi" w:cstheme="minorHAnsi"/>
          <w:color w:val="0A0A0C"/>
          <w:w w:val="105"/>
          <w:sz w:val="24"/>
          <w:szCs w:val="24"/>
        </w:rPr>
        <w:t xml:space="preserve"> left unpunished, may result </w:t>
      </w:r>
      <w:r>
        <w:rPr>
          <w:rFonts w:asciiTheme="minorHAnsi" w:hAnsiTheme="minorHAnsi" w:cstheme="minorHAnsi"/>
          <w:color w:val="0A0A0C"/>
          <w:w w:val="105"/>
          <w:sz w:val="24"/>
          <w:szCs w:val="24"/>
        </w:rPr>
        <w:t>in detriment to the Cl</w:t>
      </w:r>
      <w:r w:rsidRPr="00EF201E">
        <w:rPr>
          <w:rFonts w:asciiTheme="minorHAnsi" w:hAnsiTheme="minorHAnsi" w:cstheme="minorHAnsi"/>
          <w:color w:val="0A0A0C"/>
          <w:w w:val="105"/>
          <w:sz w:val="24"/>
          <w:szCs w:val="24"/>
        </w:rPr>
        <w:t>ub</w:t>
      </w:r>
      <w:r>
        <w:rPr>
          <w:rFonts w:asciiTheme="minorHAnsi" w:hAnsiTheme="minorHAnsi" w:cstheme="minorHAnsi"/>
          <w:color w:val="0A0A0C"/>
          <w:w w:val="105"/>
          <w:sz w:val="24"/>
          <w:szCs w:val="24"/>
        </w:rPr>
        <w:t xml:space="preserve"> </w:t>
      </w:r>
      <w:r w:rsidRPr="00EF201E">
        <w:rPr>
          <w:rFonts w:asciiTheme="minorHAnsi" w:hAnsiTheme="minorHAnsi" w:cstheme="minorHAnsi"/>
          <w:color w:val="0A0A0C"/>
          <w:w w:val="105"/>
          <w:sz w:val="24"/>
          <w:szCs w:val="24"/>
        </w:rPr>
        <w:t>or</w:t>
      </w:r>
      <w:r w:rsidRPr="00EF201E">
        <w:rPr>
          <w:rFonts w:asciiTheme="minorHAnsi" w:hAnsiTheme="minorHAnsi" w:cstheme="minorHAnsi"/>
          <w:color w:val="0A0A0C"/>
          <w:spacing w:val="-5"/>
          <w:w w:val="105"/>
          <w:sz w:val="24"/>
          <w:szCs w:val="24"/>
        </w:rPr>
        <w:t xml:space="preserve"> </w:t>
      </w:r>
      <w:r w:rsidRPr="00EF201E">
        <w:rPr>
          <w:rFonts w:asciiTheme="minorHAnsi" w:hAnsiTheme="minorHAnsi" w:cstheme="minorHAnsi"/>
          <w:color w:val="0A0A0C"/>
          <w:w w:val="105"/>
          <w:sz w:val="24"/>
          <w:szCs w:val="24"/>
        </w:rPr>
        <w:t>members.</w:t>
      </w:r>
    </w:p>
    <w:p w14:paraId="514804A1" w14:textId="77777777" w:rsidR="001206DE" w:rsidRDefault="001206DE" w:rsidP="001206DE">
      <w:pPr>
        <w:pStyle w:val="NoSpacing"/>
        <w:rPr>
          <w:w w:val="105"/>
          <w:sz w:val="25"/>
        </w:rPr>
      </w:pPr>
    </w:p>
    <w:p w14:paraId="52E66DF4" w14:textId="77777777" w:rsidR="001206DE" w:rsidRDefault="001206DE" w:rsidP="001206DE">
      <w:pPr>
        <w:pStyle w:val="NoSpacing"/>
        <w:rPr>
          <w:rFonts w:asciiTheme="minorHAnsi" w:hAnsiTheme="minorHAnsi" w:cstheme="minorHAnsi"/>
          <w:b/>
          <w:w w:val="105"/>
          <w:sz w:val="28"/>
          <w:szCs w:val="28"/>
        </w:rPr>
      </w:pPr>
      <w:r w:rsidRPr="004E7232">
        <w:rPr>
          <w:rFonts w:asciiTheme="minorHAnsi" w:hAnsiTheme="minorHAnsi" w:cstheme="minorHAnsi"/>
          <w:b/>
          <w:w w:val="105"/>
          <w:sz w:val="28"/>
          <w:szCs w:val="28"/>
        </w:rPr>
        <w:t>4. The Disciplinary Process</w:t>
      </w:r>
    </w:p>
    <w:p w14:paraId="6D14FED5" w14:textId="66155A05" w:rsidR="00014974" w:rsidRPr="004E7232" w:rsidRDefault="00014974" w:rsidP="001206DE">
      <w:pPr>
        <w:pStyle w:val="NoSpacing"/>
        <w:rPr>
          <w:rFonts w:asciiTheme="minorHAnsi" w:hAnsiTheme="minorHAnsi" w:cstheme="minorHAnsi"/>
          <w:b/>
          <w:w w:val="105"/>
          <w:sz w:val="28"/>
          <w:szCs w:val="28"/>
        </w:rPr>
      </w:pPr>
      <w:r w:rsidRPr="00704642">
        <w:rPr>
          <w:rFonts w:asciiTheme="minorHAnsi" w:hAnsiTheme="minorHAnsi" w:cstheme="minorHAnsi"/>
          <w:b/>
          <w:w w:val="105"/>
          <w:sz w:val="28"/>
          <w:szCs w:val="28"/>
        </w:rPr>
        <w:t>NB6** Please refe</w:t>
      </w:r>
      <w:r w:rsidR="00390F51">
        <w:rPr>
          <w:rFonts w:asciiTheme="minorHAnsi" w:hAnsiTheme="minorHAnsi" w:cstheme="minorHAnsi"/>
          <w:b/>
          <w:w w:val="105"/>
          <w:sz w:val="28"/>
          <w:szCs w:val="28"/>
        </w:rPr>
        <w:t>r to Appendix 4</w:t>
      </w:r>
      <w:r w:rsidR="001D7F00" w:rsidRPr="00704642">
        <w:rPr>
          <w:rFonts w:asciiTheme="minorHAnsi" w:hAnsiTheme="minorHAnsi" w:cstheme="minorHAnsi"/>
          <w:b/>
          <w:w w:val="105"/>
          <w:sz w:val="28"/>
          <w:szCs w:val="28"/>
        </w:rPr>
        <w:t xml:space="preserve"> (Decision Tree) for a summary.</w:t>
      </w:r>
    </w:p>
    <w:p w14:paraId="59811F5F" w14:textId="77777777" w:rsidR="001206DE" w:rsidRPr="004E7232" w:rsidRDefault="001206DE" w:rsidP="001206DE">
      <w:pPr>
        <w:pStyle w:val="NoSpacing"/>
        <w:rPr>
          <w:rFonts w:asciiTheme="minorHAnsi" w:hAnsiTheme="minorHAnsi" w:cstheme="minorHAnsi"/>
          <w:b/>
          <w:w w:val="105"/>
          <w:sz w:val="28"/>
          <w:szCs w:val="28"/>
        </w:rPr>
      </w:pPr>
      <w:r w:rsidRPr="004E7232">
        <w:rPr>
          <w:rFonts w:asciiTheme="minorHAnsi" w:hAnsiTheme="minorHAnsi" w:cstheme="minorHAnsi"/>
          <w:b/>
          <w:w w:val="105"/>
          <w:sz w:val="28"/>
          <w:szCs w:val="28"/>
        </w:rPr>
        <w:t>A. The Allegation</w:t>
      </w:r>
    </w:p>
    <w:p w14:paraId="08C60D14" w14:textId="77777777" w:rsidR="00E11E6B" w:rsidRDefault="001206DE" w:rsidP="00E11E6B">
      <w:pPr>
        <w:pStyle w:val="NoSpacing"/>
        <w:numPr>
          <w:ilvl w:val="0"/>
          <w:numId w:val="5"/>
        </w:numPr>
        <w:jc w:val="both"/>
        <w:rPr>
          <w:rFonts w:asciiTheme="minorHAnsi" w:hAnsiTheme="minorHAnsi" w:cstheme="minorHAnsi"/>
          <w:w w:val="105"/>
          <w:sz w:val="24"/>
          <w:szCs w:val="24"/>
        </w:rPr>
      </w:pPr>
      <w:r w:rsidRPr="001F7B5A">
        <w:rPr>
          <w:rFonts w:asciiTheme="minorHAnsi" w:hAnsiTheme="minorHAnsi" w:cstheme="minorHAnsi"/>
          <w:w w:val="105"/>
          <w:sz w:val="24"/>
          <w:szCs w:val="24"/>
        </w:rPr>
        <w:t xml:space="preserve">Any </w:t>
      </w:r>
      <w:r>
        <w:rPr>
          <w:rFonts w:asciiTheme="minorHAnsi" w:hAnsiTheme="minorHAnsi" w:cstheme="minorHAnsi"/>
          <w:w w:val="105"/>
          <w:sz w:val="24"/>
          <w:szCs w:val="24"/>
        </w:rPr>
        <w:t xml:space="preserve">allegation brought to the attention of the Committee will be considered initially by the Committee; it is at the discretion of the Chair whether this is by a member of the Committee, a panel of the Committee or all members of the Committee. </w:t>
      </w:r>
      <w:r w:rsidR="00E11E6B" w:rsidRPr="00E11E6B">
        <w:rPr>
          <w:rFonts w:asciiTheme="minorHAnsi" w:hAnsiTheme="minorHAnsi" w:cstheme="minorHAnsi"/>
          <w:w w:val="105"/>
          <w:sz w:val="24"/>
          <w:szCs w:val="24"/>
        </w:rPr>
        <w:t xml:space="preserve">Any outcome determined under this Policy </w:t>
      </w:r>
      <w:r w:rsidR="00E11E6B" w:rsidRPr="00E11E6B">
        <w:rPr>
          <w:rStyle w:val="CommentReference"/>
          <w:rFonts w:asciiTheme="minorHAnsi" w:hAnsiTheme="minorHAnsi" w:cstheme="minorHAnsi"/>
          <w:sz w:val="24"/>
          <w:szCs w:val="24"/>
        </w:rPr>
        <w:t>will take into account the context, nature and seriousness of the allegation</w:t>
      </w:r>
      <w:r w:rsidR="00E11E6B" w:rsidRPr="00E11E6B">
        <w:rPr>
          <w:rFonts w:asciiTheme="minorHAnsi" w:hAnsiTheme="minorHAnsi" w:cstheme="minorHAnsi"/>
          <w:w w:val="105"/>
          <w:sz w:val="24"/>
          <w:szCs w:val="24"/>
        </w:rPr>
        <w:t xml:space="preserve">. </w:t>
      </w:r>
    </w:p>
    <w:p w14:paraId="3CCE7A3D" w14:textId="173FE1CC" w:rsidR="001206DE" w:rsidRPr="00E11E6B" w:rsidRDefault="001206DE" w:rsidP="00E11E6B">
      <w:pPr>
        <w:pStyle w:val="NoSpacing"/>
        <w:jc w:val="both"/>
        <w:rPr>
          <w:rFonts w:asciiTheme="minorHAnsi" w:hAnsiTheme="minorHAnsi" w:cstheme="minorHAnsi"/>
          <w:w w:val="105"/>
          <w:sz w:val="24"/>
          <w:szCs w:val="24"/>
        </w:rPr>
      </w:pPr>
      <w:r w:rsidRPr="00E11E6B">
        <w:rPr>
          <w:rFonts w:asciiTheme="minorHAnsi" w:hAnsiTheme="minorHAnsi" w:cstheme="minorHAnsi"/>
          <w:w w:val="105"/>
          <w:sz w:val="24"/>
          <w:szCs w:val="24"/>
        </w:rPr>
        <w:t>The outcome of this will be</w:t>
      </w:r>
      <w:r w:rsidR="00882A8B" w:rsidRPr="00E11E6B">
        <w:rPr>
          <w:rFonts w:asciiTheme="minorHAnsi" w:hAnsiTheme="minorHAnsi" w:cstheme="minorHAnsi"/>
          <w:w w:val="105"/>
          <w:sz w:val="24"/>
          <w:szCs w:val="24"/>
        </w:rPr>
        <w:t xml:space="preserve"> any of the following</w:t>
      </w:r>
      <w:r w:rsidR="00E43511" w:rsidRPr="00E11E6B">
        <w:rPr>
          <w:rFonts w:asciiTheme="minorHAnsi" w:hAnsiTheme="minorHAnsi" w:cstheme="minorHAnsi"/>
          <w:w w:val="105"/>
          <w:sz w:val="24"/>
          <w:szCs w:val="24"/>
        </w:rPr>
        <w:t>,</w:t>
      </w:r>
      <w:r w:rsidR="00172082" w:rsidRPr="00E11E6B">
        <w:rPr>
          <w:rFonts w:asciiTheme="minorHAnsi" w:hAnsiTheme="minorHAnsi" w:cstheme="minorHAnsi"/>
          <w:w w:val="105"/>
          <w:sz w:val="24"/>
          <w:szCs w:val="24"/>
        </w:rPr>
        <w:t xml:space="preserve"> where deemed appropriate by the committee</w:t>
      </w:r>
      <w:r w:rsidRPr="00E11E6B">
        <w:rPr>
          <w:rFonts w:asciiTheme="minorHAnsi" w:hAnsiTheme="minorHAnsi" w:cstheme="minorHAnsi"/>
          <w:w w:val="105"/>
          <w:sz w:val="24"/>
          <w:szCs w:val="24"/>
        </w:rPr>
        <w:t>:</w:t>
      </w:r>
    </w:p>
    <w:p w14:paraId="58344DAD" w14:textId="77777777"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 informal disciplinary process will be invoked; </w:t>
      </w:r>
    </w:p>
    <w:p w14:paraId="6994C5AE" w14:textId="77777777"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 formal disciplinary process </w:t>
      </w:r>
      <w:r w:rsidR="00DA0968" w:rsidRPr="00E7499A">
        <w:rPr>
          <w:rFonts w:asciiTheme="minorHAnsi" w:hAnsiTheme="minorHAnsi" w:cstheme="minorHAnsi"/>
          <w:w w:val="105"/>
          <w:sz w:val="24"/>
          <w:szCs w:val="24"/>
        </w:rPr>
        <w:t xml:space="preserve">will be </w:t>
      </w:r>
      <w:r w:rsidRPr="00E7499A">
        <w:rPr>
          <w:rFonts w:asciiTheme="minorHAnsi" w:hAnsiTheme="minorHAnsi" w:cstheme="minorHAnsi"/>
          <w:w w:val="105"/>
          <w:sz w:val="24"/>
          <w:szCs w:val="24"/>
        </w:rPr>
        <w:t xml:space="preserve">invoked; </w:t>
      </w:r>
    </w:p>
    <w:p w14:paraId="0B708A44" w14:textId="123B33D3"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Suspension for a fixed period without notice</w:t>
      </w:r>
      <w:r w:rsidR="001A50D1" w:rsidRPr="00E7499A">
        <w:rPr>
          <w:rFonts w:asciiTheme="minorHAnsi" w:hAnsiTheme="minorHAnsi" w:cstheme="minorHAnsi"/>
          <w:w w:val="105"/>
          <w:sz w:val="24"/>
          <w:szCs w:val="24"/>
        </w:rPr>
        <w:t xml:space="preserve">, </w:t>
      </w:r>
      <w:r w:rsidRPr="00E7499A">
        <w:rPr>
          <w:rFonts w:asciiTheme="minorHAnsi" w:hAnsiTheme="minorHAnsi" w:cstheme="minorHAnsi"/>
          <w:w w:val="105"/>
          <w:sz w:val="24"/>
          <w:szCs w:val="24"/>
        </w:rPr>
        <w:t>in which case</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w:t>
      </w:r>
    </w:p>
    <w:p w14:paraId="77751550" w14:textId="093D16E9"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Expulsion without notice</w:t>
      </w:r>
      <w:r w:rsidR="001A50D1" w:rsidRPr="00E7499A">
        <w:rPr>
          <w:rFonts w:asciiTheme="minorHAnsi" w:hAnsiTheme="minorHAnsi" w:cstheme="minorHAnsi"/>
          <w:w w:val="105"/>
          <w:sz w:val="24"/>
          <w:szCs w:val="24"/>
        </w:rPr>
        <w:t xml:space="preserve">, </w:t>
      </w:r>
      <w:r w:rsidRPr="00E7499A">
        <w:rPr>
          <w:rFonts w:asciiTheme="minorHAnsi" w:hAnsiTheme="minorHAnsi" w:cstheme="minorHAnsi"/>
          <w:w w:val="105"/>
          <w:sz w:val="24"/>
          <w:szCs w:val="24"/>
        </w:rPr>
        <w:t>in which case</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 or</w:t>
      </w:r>
    </w:p>
    <w:p w14:paraId="61BF8A42" w14:textId="61EC3E12"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There is no case to answer and tha</w:t>
      </w:r>
      <w:r w:rsidR="006E5F3C">
        <w:rPr>
          <w:rFonts w:asciiTheme="minorHAnsi" w:hAnsiTheme="minorHAnsi" w:cstheme="minorHAnsi"/>
          <w:w w:val="105"/>
          <w:sz w:val="24"/>
          <w:szCs w:val="24"/>
        </w:rPr>
        <w:t>t no further action is required and this will be confirmed in writing to the member(s) and the individual who made the allegation.</w:t>
      </w:r>
    </w:p>
    <w:p w14:paraId="0C27EAE9" w14:textId="77777777" w:rsidR="001206DE" w:rsidRDefault="001206DE" w:rsidP="001206DE">
      <w:pPr>
        <w:pStyle w:val="NoSpacing"/>
        <w:ind w:left="720"/>
        <w:jc w:val="both"/>
        <w:rPr>
          <w:rFonts w:asciiTheme="minorHAnsi" w:hAnsiTheme="minorHAnsi" w:cstheme="minorHAnsi"/>
          <w:w w:val="105"/>
          <w:sz w:val="24"/>
          <w:szCs w:val="24"/>
        </w:rPr>
      </w:pPr>
    </w:p>
    <w:p w14:paraId="726B9374" w14:textId="77777777" w:rsidR="00DA0968" w:rsidRPr="008A613C" w:rsidRDefault="00DA0968" w:rsidP="001206DE">
      <w:pPr>
        <w:pStyle w:val="NoSpacing"/>
        <w:ind w:left="720"/>
        <w:jc w:val="both"/>
        <w:rPr>
          <w:rFonts w:asciiTheme="minorHAnsi" w:hAnsiTheme="minorHAnsi" w:cstheme="minorHAnsi"/>
          <w:w w:val="105"/>
          <w:sz w:val="24"/>
          <w:szCs w:val="24"/>
        </w:rPr>
      </w:pPr>
    </w:p>
    <w:p w14:paraId="2404CCCB" w14:textId="77777777" w:rsidR="001206DE" w:rsidRDefault="001206DE" w:rsidP="001206DE">
      <w:pPr>
        <w:pStyle w:val="NoSpacing"/>
        <w:jc w:val="both"/>
        <w:rPr>
          <w:rFonts w:asciiTheme="minorHAnsi" w:hAnsiTheme="minorHAnsi" w:cstheme="minorHAnsi"/>
          <w:b/>
          <w:w w:val="105"/>
          <w:sz w:val="28"/>
          <w:szCs w:val="28"/>
        </w:rPr>
      </w:pPr>
      <w:r w:rsidRPr="004E7232">
        <w:rPr>
          <w:rFonts w:asciiTheme="minorHAnsi" w:hAnsiTheme="minorHAnsi" w:cstheme="minorHAnsi"/>
          <w:b/>
          <w:w w:val="105"/>
          <w:sz w:val="28"/>
          <w:szCs w:val="28"/>
        </w:rPr>
        <w:t xml:space="preserve">B. Informal Disciplinary </w:t>
      </w:r>
      <w:r>
        <w:rPr>
          <w:rFonts w:asciiTheme="minorHAnsi" w:hAnsiTheme="minorHAnsi" w:cstheme="minorHAnsi"/>
          <w:b/>
          <w:w w:val="105"/>
          <w:sz w:val="28"/>
          <w:szCs w:val="28"/>
        </w:rPr>
        <w:t>Process</w:t>
      </w:r>
    </w:p>
    <w:p w14:paraId="673140C4" w14:textId="7F57BA07" w:rsidR="001206DE" w:rsidRPr="007A3142" w:rsidRDefault="001206DE" w:rsidP="001206DE">
      <w:pPr>
        <w:pStyle w:val="NoSpacing"/>
        <w:numPr>
          <w:ilvl w:val="0"/>
          <w:numId w:val="6"/>
        </w:numPr>
        <w:jc w:val="both"/>
        <w:rPr>
          <w:rFonts w:asciiTheme="minorHAnsi" w:hAnsiTheme="minorHAnsi" w:cstheme="minorHAnsi"/>
          <w:b/>
          <w:w w:val="105"/>
          <w:sz w:val="28"/>
          <w:szCs w:val="28"/>
        </w:rPr>
      </w:pPr>
      <w:r>
        <w:rPr>
          <w:rFonts w:asciiTheme="minorHAnsi" w:hAnsiTheme="minorHAnsi" w:cstheme="minorHAnsi"/>
          <w:w w:val="105"/>
          <w:sz w:val="24"/>
          <w:szCs w:val="24"/>
        </w:rPr>
        <w:t>The Committee will appoint an individual member of the Committee who will serve as the Nom</w:t>
      </w:r>
      <w:r w:rsidR="00DA0968">
        <w:rPr>
          <w:rFonts w:asciiTheme="minorHAnsi" w:hAnsiTheme="minorHAnsi" w:cstheme="minorHAnsi"/>
          <w:w w:val="105"/>
          <w:sz w:val="24"/>
          <w:szCs w:val="24"/>
        </w:rPr>
        <w:t>inated Disciplinary Office</w:t>
      </w:r>
      <w:r w:rsidR="00FC1FA0">
        <w:rPr>
          <w:rFonts w:asciiTheme="minorHAnsi" w:hAnsiTheme="minorHAnsi" w:cstheme="minorHAnsi"/>
          <w:w w:val="105"/>
          <w:sz w:val="24"/>
          <w:szCs w:val="24"/>
        </w:rPr>
        <w:t xml:space="preserve">r </w:t>
      </w:r>
      <w:r w:rsidR="00FC1FA0" w:rsidRPr="00E7499A">
        <w:rPr>
          <w:rFonts w:asciiTheme="minorHAnsi" w:hAnsiTheme="minorHAnsi" w:cstheme="minorHAnsi"/>
          <w:w w:val="105"/>
          <w:sz w:val="24"/>
          <w:szCs w:val="24"/>
        </w:rPr>
        <w:t>to</w:t>
      </w:r>
      <w:r w:rsidR="00DA0968" w:rsidRPr="00FC1FA0">
        <w:rPr>
          <w:rFonts w:asciiTheme="minorHAnsi" w:hAnsiTheme="minorHAnsi" w:cstheme="minorHAnsi"/>
          <w:color w:val="FF0000"/>
          <w:w w:val="105"/>
          <w:sz w:val="24"/>
          <w:szCs w:val="24"/>
        </w:rPr>
        <w:t xml:space="preserve"> </w:t>
      </w:r>
      <w:r>
        <w:rPr>
          <w:rFonts w:asciiTheme="minorHAnsi" w:hAnsiTheme="minorHAnsi" w:cstheme="minorHAnsi"/>
          <w:w w:val="105"/>
          <w:sz w:val="24"/>
          <w:szCs w:val="24"/>
        </w:rPr>
        <w:t xml:space="preserve">consider the allegation and any accompanying evidence. </w:t>
      </w:r>
    </w:p>
    <w:p w14:paraId="678E81CF" w14:textId="0706F3BD" w:rsidR="001206DE" w:rsidRPr="00E7499A" w:rsidRDefault="001206DE" w:rsidP="001206DE">
      <w:pPr>
        <w:pStyle w:val="NoSpacing"/>
        <w:numPr>
          <w:ilvl w:val="0"/>
          <w:numId w:val="6"/>
        </w:numPr>
        <w:jc w:val="both"/>
        <w:rPr>
          <w:rFonts w:asciiTheme="minorHAnsi" w:hAnsiTheme="minorHAnsi" w:cstheme="minorHAnsi"/>
          <w:b/>
          <w:w w:val="105"/>
          <w:sz w:val="28"/>
          <w:szCs w:val="28"/>
        </w:rPr>
      </w:pPr>
      <w:r w:rsidRPr="00E7499A">
        <w:rPr>
          <w:rFonts w:asciiTheme="minorHAnsi" w:hAnsiTheme="minorHAnsi" w:cstheme="minorHAnsi"/>
          <w:w w:val="105"/>
          <w:sz w:val="24"/>
          <w:szCs w:val="24"/>
        </w:rPr>
        <w:t>At their discretion, the Nominated Disciplinary Officer may decide to gather further information from the member</w:t>
      </w:r>
      <w:r w:rsidR="00FC1FA0"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who is</w:t>
      </w:r>
      <w:r w:rsidR="00FC1FA0" w:rsidRPr="00E7499A">
        <w:rPr>
          <w:rFonts w:asciiTheme="minorHAnsi" w:hAnsiTheme="minorHAnsi" w:cstheme="minorHAnsi"/>
          <w:w w:val="105"/>
          <w:sz w:val="24"/>
          <w:szCs w:val="24"/>
        </w:rPr>
        <w:t>/are</w:t>
      </w:r>
      <w:r w:rsidRPr="00E7499A">
        <w:rPr>
          <w:rFonts w:asciiTheme="minorHAnsi" w:hAnsiTheme="minorHAnsi" w:cstheme="minorHAnsi"/>
          <w:w w:val="105"/>
          <w:sz w:val="24"/>
          <w:szCs w:val="24"/>
        </w:rPr>
        <w:t xml:space="preserve"> the subject of the allegation, the individual</w:t>
      </w:r>
      <w:r w:rsidR="00FC1FA0"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who made the allegation, any witnesses and any other relevant or appropriate sources. </w:t>
      </w:r>
    </w:p>
    <w:p w14:paraId="6116BD89" w14:textId="23DEB2E6" w:rsidR="001206DE" w:rsidRPr="00E7499A" w:rsidRDefault="001206DE" w:rsidP="001206DE">
      <w:pPr>
        <w:pStyle w:val="NoSpacing"/>
        <w:numPr>
          <w:ilvl w:val="0"/>
          <w:numId w:val="6"/>
        </w:numPr>
        <w:jc w:val="both"/>
        <w:rPr>
          <w:rFonts w:asciiTheme="minorHAnsi" w:hAnsiTheme="minorHAnsi" w:cstheme="minorHAnsi"/>
          <w:b/>
          <w:w w:val="105"/>
          <w:sz w:val="28"/>
          <w:szCs w:val="28"/>
        </w:rPr>
      </w:pPr>
      <w:r w:rsidRPr="00E7499A">
        <w:rPr>
          <w:rFonts w:asciiTheme="minorHAnsi" w:hAnsiTheme="minorHAnsi" w:cstheme="minorHAnsi"/>
          <w:w w:val="105"/>
          <w:sz w:val="24"/>
          <w:szCs w:val="24"/>
        </w:rPr>
        <w:t>At their discretion, the Nominated Disciplinary Officer may gather the further information by contacting the relevant parties by telephone, email, letter, arranging face</w:t>
      </w:r>
      <w:r w:rsidR="00E33D5B"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to</w:t>
      </w:r>
      <w:r w:rsidR="00E33D5B"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face meetings or a combination of all of these. Where appropriate</w:t>
      </w:r>
      <w:r w:rsidR="00BC5726"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a witness statement may be recorded on the Witness Statement Proforma (refer to </w:t>
      </w:r>
      <w:r w:rsidRPr="00390F51">
        <w:rPr>
          <w:rFonts w:asciiTheme="minorHAnsi" w:hAnsiTheme="minorHAnsi" w:cstheme="minorHAnsi"/>
          <w:w w:val="105"/>
          <w:sz w:val="24"/>
          <w:szCs w:val="24"/>
        </w:rPr>
        <w:t>Appendix 3).</w:t>
      </w:r>
      <w:r w:rsidRPr="00E7499A">
        <w:rPr>
          <w:rFonts w:asciiTheme="minorHAnsi" w:hAnsiTheme="minorHAnsi" w:cstheme="minorHAnsi"/>
          <w:w w:val="105"/>
          <w:sz w:val="24"/>
          <w:szCs w:val="24"/>
        </w:rPr>
        <w:t xml:space="preserve"> </w:t>
      </w:r>
    </w:p>
    <w:p w14:paraId="40721AB8" w14:textId="77777777" w:rsidR="001206DE" w:rsidRPr="006670D1" w:rsidRDefault="001206DE" w:rsidP="001206DE">
      <w:pPr>
        <w:pStyle w:val="NoSpacing"/>
        <w:numPr>
          <w:ilvl w:val="0"/>
          <w:numId w:val="6"/>
        </w:numPr>
        <w:jc w:val="both"/>
        <w:rPr>
          <w:rFonts w:asciiTheme="minorHAnsi" w:hAnsiTheme="minorHAnsi" w:cstheme="minorHAnsi"/>
          <w:b/>
          <w:w w:val="105"/>
          <w:sz w:val="28"/>
          <w:szCs w:val="28"/>
        </w:rPr>
      </w:pPr>
      <w:r>
        <w:rPr>
          <w:rFonts w:asciiTheme="minorHAnsi" w:hAnsiTheme="minorHAnsi" w:cstheme="minorHAnsi"/>
          <w:w w:val="105"/>
          <w:sz w:val="24"/>
          <w:szCs w:val="24"/>
        </w:rPr>
        <w:t>Once the Nominated Disciplinary Officer has gathered all of the information required, they will consider it accordingly and produce a summary disciplinary report along with all of the evidence.</w:t>
      </w:r>
    </w:p>
    <w:p w14:paraId="7477D889" w14:textId="77777777" w:rsidR="001206DE" w:rsidRPr="006670D1" w:rsidRDefault="001206DE" w:rsidP="001206DE">
      <w:pPr>
        <w:pStyle w:val="NoSpacing"/>
        <w:ind w:left="720"/>
        <w:jc w:val="both"/>
        <w:rPr>
          <w:rFonts w:asciiTheme="minorHAnsi" w:hAnsiTheme="minorHAnsi" w:cstheme="minorHAnsi"/>
          <w:b/>
          <w:w w:val="105"/>
          <w:sz w:val="28"/>
          <w:szCs w:val="28"/>
        </w:rPr>
      </w:pPr>
    </w:p>
    <w:p w14:paraId="34BAFBDA" w14:textId="0CEFCDCD"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The s</w:t>
      </w:r>
      <w:r w:rsidR="00E7499A" w:rsidRPr="00E7499A">
        <w:rPr>
          <w:rFonts w:asciiTheme="minorHAnsi" w:hAnsiTheme="minorHAnsi" w:cstheme="minorHAnsi"/>
          <w:w w:val="105"/>
          <w:sz w:val="24"/>
          <w:szCs w:val="24"/>
        </w:rPr>
        <w:t xml:space="preserve">ummary disciplinary report </w:t>
      </w:r>
      <w:r w:rsidRPr="00E7499A">
        <w:rPr>
          <w:rFonts w:asciiTheme="minorHAnsi" w:hAnsiTheme="minorHAnsi" w:cstheme="minorHAnsi"/>
          <w:w w:val="105"/>
          <w:sz w:val="24"/>
          <w:szCs w:val="24"/>
        </w:rPr>
        <w:t xml:space="preserve">will include a recommendation </w:t>
      </w:r>
      <w:r w:rsidR="000E7953" w:rsidRPr="00E7499A">
        <w:rPr>
          <w:rFonts w:asciiTheme="minorHAnsi" w:hAnsiTheme="minorHAnsi" w:cstheme="minorHAnsi"/>
          <w:w w:val="105"/>
          <w:sz w:val="24"/>
          <w:szCs w:val="24"/>
        </w:rPr>
        <w:t>of any of the following</w:t>
      </w:r>
      <w:r w:rsidR="00E7499A" w:rsidRPr="00E7499A">
        <w:rPr>
          <w:rFonts w:asciiTheme="minorHAnsi" w:hAnsiTheme="minorHAnsi" w:cstheme="minorHAnsi"/>
          <w:w w:val="105"/>
          <w:sz w:val="24"/>
          <w:szCs w:val="24"/>
        </w:rPr>
        <w:t>,</w:t>
      </w:r>
      <w:r w:rsidR="000E7953" w:rsidRPr="00E7499A">
        <w:rPr>
          <w:rFonts w:asciiTheme="minorHAnsi" w:hAnsiTheme="minorHAnsi" w:cstheme="minorHAnsi"/>
          <w:w w:val="105"/>
          <w:sz w:val="24"/>
          <w:szCs w:val="24"/>
        </w:rPr>
        <w:t xml:space="preserve"> where deemed appropriate </w:t>
      </w:r>
      <w:r w:rsidR="00E7499A" w:rsidRPr="00E7499A">
        <w:rPr>
          <w:rFonts w:asciiTheme="minorHAnsi" w:hAnsiTheme="minorHAnsi" w:cstheme="minorHAnsi"/>
          <w:w w:val="105"/>
          <w:sz w:val="24"/>
          <w:szCs w:val="24"/>
        </w:rPr>
        <w:t xml:space="preserve">them, for consideration </w:t>
      </w:r>
      <w:r w:rsidR="000E7953" w:rsidRPr="00E7499A">
        <w:rPr>
          <w:rFonts w:asciiTheme="minorHAnsi" w:hAnsiTheme="minorHAnsi" w:cstheme="minorHAnsi"/>
          <w:w w:val="105"/>
          <w:sz w:val="24"/>
          <w:szCs w:val="24"/>
        </w:rPr>
        <w:t xml:space="preserve">by the </w:t>
      </w:r>
      <w:r w:rsidR="00F77DDE" w:rsidRPr="00E7499A">
        <w:rPr>
          <w:rFonts w:asciiTheme="minorHAnsi" w:hAnsiTheme="minorHAnsi" w:cstheme="minorHAnsi"/>
          <w:w w:val="105"/>
          <w:sz w:val="24"/>
          <w:szCs w:val="24"/>
        </w:rPr>
        <w:t>C</w:t>
      </w:r>
      <w:r w:rsidR="000E7953" w:rsidRPr="00E7499A">
        <w:rPr>
          <w:rFonts w:asciiTheme="minorHAnsi" w:hAnsiTheme="minorHAnsi" w:cstheme="minorHAnsi"/>
          <w:w w:val="105"/>
          <w:sz w:val="24"/>
          <w:szCs w:val="24"/>
        </w:rPr>
        <w:t>ommittee</w:t>
      </w:r>
      <w:r w:rsidRPr="00E7499A">
        <w:rPr>
          <w:rFonts w:asciiTheme="minorHAnsi" w:hAnsiTheme="minorHAnsi" w:cstheme="minorHAnsi"/>
          <w:w w:val="105"/>
          <w:sz w:val="24"/>
          <w:szCs w:val="24"/>
        </w:rPr>
        <w:t>:</w:t>
      </w:r>
    </w:p>
    <w:p w14:paraId="045CAC3F" w14:textId="69AB66FC" w:rsidR="001206DE" w:rsidRPr="00E7499A" w:rsidRDefault="001206DE" w:rsidP="001206DE">
      <w:pPr>
        <w:pStyle w:val="NoSpacing"/>
        <w:numPr>
          <w:ilvl w:val="0"/>
          <w:numId w:val="5"/>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There is a case to answer and the informal disciplinary process will be invoked; </w:t>
      </w:r>
      <w:r w:rsidR="00B9024B" w:rsidRPr="00E7499A">
        <w:rPr>
          <w:rFonts w:asciiTheme="minorHAnsi" w:hAnsiTheme="minorHAnsi" w:cstheme="minorHAnsi"/>
          <w:w w:val="105"/>
          <w:sz w:val="24"/>
          <w:szCs w:val="24"/>
        </w:rPr>
        <w:t>or</w:t>
      </w:r>
    </w:p>
    <w:p w14:paraId="72489C63" w14:textId="4FFCE0CA" w:rsidR="001206DE" w:rsidRPr="00E7499A" w:rsidRDefault="001206DE" w:rsidP="00B9024B">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There is a case to answer and the formal disciplinary process will be invoked; </w:t>
      </w:r>
      <w:r w:rsidR="00B9024B" w:rsidRPr="00E7499A">
        <w:rPr>
          <w:rFonts w:asciiTheme="minorHAnsi" w:hAnsiTheme="minorHAnsi" w:cstheme="minorHAnsi"/>
          <w:w w:val="105"/>
          <w:sz w:val="24"/>
          <w:szCs w:val="24"/>
        </w:rPr>
        <w:t>or</w:t>
      </w:r>
    </w:p>
    <w:p w14:paraId="66A4884F" w14:textId="77777777" w:rsidR="001206DE" w:rsidRDefault="001206DE" w:rsidP="001206DE">
      <w:pPr>
        <w:pStyle w:val="NoSpacing"/>
        <w:numPr>
          <w:ilvl w:val="0"/>
          <w:numId w:val="5"/>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 member is suspended without notice for a fixed period – this will be considered within five working days; or </w:t>
      </w:r>
    </w:p>
    <w:p w14:paraId="510E32C3" w14:textId="0143A40E" w:rsidR="001206DE" w:rsidRPr="00B9024B" w:rsidRDefault="001206DE" w:rsidP="00B9024B">
      <w:pPr>
        <w:pStyle w:val="NoSpacing"/>
        <w:numPr>
          <w:ilvl w:val="0"/>
          <w:numId w:val="5"/>
        </w:numPr>
        <w:jc w:val="both"/>
        <w:rPr>
          <w:rFonts w:asciiTheme="minorHAnsi" w:hAnsiTheme="minorHAnsi" w:cstheme="minorHAnsi"/>
          <w:w w:val="105"/>
          <w:sz w:val="24"/>
          <w:szCs w:val="24"/>
        </w:rPr>
      </w:pPr>
      <w:r>
        <w:rPr>
          <w:rFonts w:asciiTheme="minorHAnsi" w:hAnsiTheme="minorHAnsi" w:cstheme="minorHAnsi"/>
          <w:w w:val="105"/>
          <w:sz w:val="24"/>
          <w:szCs w:val="24"/>
        </w:rPr>
        <w:t>The member is expelled without notice – this will be considered within five working days</w:t>
      </w:r>
      <w:r w:rsidR="00B9024B">
        <w:rPr>
          <w:rFonts w:asciiTheme="minorHAnsi" w:hAnsiTheme="minorHAnsi" w:cstheme="minorHAnsi"/>
          <w:w w:val="105"/>
          <w:sz w:val="24"/>
          <w:szCs w:val="24"/>
        </w:rPr>
        <w:t xml:space="preserve">; </w:t>
      </w:r>
      <w:r w:rsidR="00B9024B" w:rsidRPr="00E7499A">
        <w:rPr>
          <w:rFonts w:asciiTheme="minorHAnsi" w:hAnsiTheme="minorHAnsi" w:cstheme="minorHAnsi"/>
          <w:w w:val="105"/>
          <w:sz w:val="24"/>
          <w:szCs w:val="24"/>
        </w:rPr>
        <w:t>or</w:t>
      </w:r>
    </w:p>
    <w:p w14:paraId="28BE4A8B" w14:textId="77777777" w:rsidR="001206DE" w:rsidRPr="008A613C" w:rsidRDefault="001206DE" w:rsidP="001206DE">
      <w:pPr>
        <w:pStyle w:val="NoSpacing"/>
        <w:numPr>
          <w:ilvl w:val="0"/>
          <w:numId w:val="5"/>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There is no case to answer and that no further action is required. </w:t>
      </w:r>
    </w:p>
    <w:p w14:paraId="273E78F6" w14:textId="77777777" w:rsidR="001206DE" w:rsidRDefault="001206DE" w:rsidP="001206DE">
      <w:pPr>
        <w:pStyle w:val="NoSpacing"/>
        <w:jc w:val="both"/>
        <w:rPr>
          <w:rFonts w:asciiTheme="minorHAnsi" w:hAnsiTheme="minorHAnsi" w:cstheme="minorHAnsi"/>
          <w:w w:val="105"/>
          <w:sz w:val="24"/>
          <w:szCs w:val="24"/>
        </w:rPr>
      </w:pPr>
    </w:p>
    <w:p w14:paraId="22B32D44" w14:textId="25CA8F49" w:rsidR="001206DE"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If the informal disciplinary process is invoked the Nominated Disciplinary Officer will write to the member</w:t>
      </w:r>
      <w:r w:rsidR="001B1EF2"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who is</w:t>
      </w:r>
      <w:r w:rsidR="001B1EF2" w:rsidRPr="00E7499A">
        <w:rPr>
          <w:rFonts w:asciiTheme="minorHAnsi" w:hAnsiTheme="minorHAnsi" w:cstheme="minorHAnsi"/>
          <w:w w:val="105"/>
          <w:sz w:val="24"/>
          <w:szCs w:val="24"/>
        </w:rPr>
        <w:t>/are</w:t>
      </w:r>
      <w:r w:rsidRPr="00E7499A">
        <w:rPr>
          <w:rFonts w:asciiTheme="minorHAnsi" w:hAnsiTheme="minorHAnsi" w:cstheme="minorHAnsi"/>
          <w:w w:val="105"/>
          <w:sz w:val="24"/>
          <w:szCs w:val="24"/>
        </w:rPr>
        <w:t xml:space="preserve"> the subject of the allegation and invite them to a face</w:t>
      </w:r>
      <w:r w:rsidR="001B1EF2"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to</w:t>
      </w:r>
      <w:r w:rsidR="001B1EF2"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face informal disciplinary meeting. </w:t>
      </w:r>
      <w:r>
        <w:rPr>
          <w:rFonts w:asciiTheme="minorHAnsi" w:hAnsiTheme="minorHAnsi" w:cstheme="minorHAnsi"/>
          <w:w w:val="105"/>
          <w:sz w:val="24"/>
          <w:szCs w:val="24"/>
        </w:rPr>
        <w:t>The letter or email will include:</w:t>
      </w:r>
    </w:p>
    <w:p w14:paraId="4EDC5083" w14:textId="77777777" w:rsidR="001206DE" w:rsidRDefault="001206DE" w:rsidP="001206DE">
      <w:pPr>
        <w:pStyle w:val="NoSpacing"/>
        <w:numPr>
          <w:ilvl w:val="0"/>
          <w:numId w:val="7"/>
        </w:numPr>
        <w:jc w:val="both"/>
        <w:rPr>
          <w:rFonts w:asciiTheme="minorHAnsi" w:hAnsiTheme="minorHAnsi" w:cstheme="minorHAnsi"/>
          <w:w w:val="105"/>
          <w:sz w:val="24"/>
          <w:szCs w:val="24"/>
        </w:rPr>
      </w:pPr>
      <w:r>
        <w:rPr>
          <w:rFonts w:asciiTheme="minorHAnsi" w:hAnsiTheme="minorHAnsi" w:cstheme="minorHAnsi"/>
          <w:w w:val="105"/>
          <w:sz w:val="24"/>
          <w:szCs w:val="24"/>
        </w:rPr>
        <w:t>The reasons why there is a case to answer;</w:t>
      </w:r>
    </w:p>
    <w:p w14:paraId="75097E04" w14:textId="77777777" w:rsidR="001206DE" w:rsidRDefault="001206DE" w:rsidP="001206DE">
      <w:pPr>
        <w:pStyle w:val="NoSpacing"/>
        <w:numPr>
          <w:ilvl w:val="0"/>
          <w:numId w:val="7"/>
        </w:numPr>
        <w:jc w:val="both"/>
        <w:rPr>
          <w:rFonts w:asciiTheme="minorHAnsi" w:hAnsiTheme="minorHAnsi" w:cstheme="minorHAnsi"/>
          <w:w w:val="105"/>
          <w:sz w:val="24"/>
          <w:szCs w:val="24"/>
        </w:rPr>
      </w:pPr>
      <w:r>
        <w:rPr>
          <w:rFonts w:asciiTheme="minorHAnsi" w:hAnsiTheme="minorHAnsi" w:cstheme="minorHAnsi"/>
          <w:w w:val="105"/>
          <w:sz w:val="24"/>
          <w:szCs w:val="24"/>
        </w:rPr>
        <w:t>The summary disciplinary report (this may be in the form of attachments to an email);</w:t>
      </w:r>
    </w:p>
    <w:p w14:paraId="083443C9" w14:textId="77777777" w:rsidR="001206DE" w:rsidRDefault="001206DE" w:rsidP="001206DE">
      <w:pPr>
        <w:pStyle w:val="NoSpacing"/>
        <w:numPr>
          <w:ilvl w:val="0"/>
          <w:numId w:val="7"/>
        </w:numPr>
        <w:jc w:val="both"/>
        <w:rPr>
          <w:rFonts w:asciiTheme="minorHAnsi" w:hAnsiTheme="minorHAnsi" w:cstheme="minorHAnsi"/>
          <w:w w:val="105"/>
          <w:sz w:val="24"/>
          <w:szCs w:val="24"/>
        </w:rPr>
      </w:pPr>
      <w:r>
        <w:rPr>
          <w:rFonts w:asciiTheme="minorHAnsi" w:hAnsiTheme="minorHAnsi" w:cstheme="minorHAnsi"/>
          <w:w w:val="105"/>
          <w:sz w:val="24"/>
          <w:szCs w:val="24"/>
        </w:rPr>
        <w:t>Details of any witnesses they will be calling to the meeting;</w:t>
      </w:r>
    </w:p>
    <w:p w14:paraId="581931E3" w14:textId="36B076CE" w:rsidR="001206DE" w:rsidRPr="001B523F" w:rsidRDefault="001206DE" w:rsidP="001206DE">
      <w:pPr>
        <w:pStyle w:val="NoSpacing"/>
        <w:numPr>
          <w:ilvl w:val="0"/>
          <w:numId w:val="7"/>
        </w:numPr>
        <w:jc w:val="both"/>
        <w:rPr>
          <w:rFonts w:asciiTheme="minorHAnsi" w:hAnsiTheme="minorHAnsi" w:cstheme="minorHAnsi"/>
          <w:w w:val="105"/>
          <w:sz w:val="24"/>
          <w:szCs w:val="24"/>
        </w:rPr>
      </w:pPr>
      <w:r>
        <w:rPr>
          <w:rFonts w:asciiTheme="minorHAnsi" w:hAnsiTheme="minorHAnsi" w:cstheme="minorHAnsi"/>
          <w:w w:val="105"/>
          <w:sz w:val="24"/>
          <w:szCs w:val="24"/>
        </w:rPr>
        <w:t>The opportunity for the member</w:t>
      </w:r>
      <w:r w:rsidR="001B1EF2"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to submit any further evidence to the Nominated Disciplinary Officer and provide details of any witnesses they will be calling to the meeting at least three days before the meeting; </w:t>
      </w:r>
      <w:r w:rsidRPr="001B523F">
        <w:rPr>
          <w:rFonts w:asciiTheme="minorHAnsi" w:hAnsiTheme="minorHAnsi" w:cstheme="minorHAnsi"/>
          <w:w w:val="105"/>
          <w:sz w:val="24"/>
          <w:szCs w:val="24"/>
        </w:rPr>
        <w:t xml:space="preserve">and </w:t>
      </w:r>
    </w:p>
    <w:p w14:paraId="599BB053" w14:textId="77777777" w:rsidR="001206DE" w:rsidRDefault="001206DE" w:rsidP="001206DE">
      <w:pPr>
        <w:pStyle w:val="NoSpacing"/>
        <w:numPr>
          <w:ilvl w:val="0"/>
          <w:numId w:val="7"/>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Notice that the meeting may result in them being issued with an informal warning or the formal disciplinary process being invoked. </w:t>
      </w:r>
    </w:p>
    <w:p w14:paraId="44C83858" w14:textId="77777777" w:rsidR="001206DE" w:rsidRDefault="001206DE" w:rsidP="001206DE">
      <w:pPr>
        <w:pStyle w:val="NoSpacing"/>
        <w:jc w:val="both"/>
        <w:rPr>
          <w:rFonts w:asciiTheme="minorHAnsi" w:hAnsiTheme="minorHAnsi" w:cstheme="minorHAnsi"/>
          <w:b/>
          <w:w w:val="105"/>
          <w:sz w:val="28"/>
          <w:szCs w:val="28"/>
        </w:rPr>
      </w:pPr>
    </w:p>
    <w:p w14:paraId="502659CA" w14:textId="77777777" w:rsidR="001206DE" w:rsidRDefault="001206DE" w:rsidP="001206DE">
      <w:pPr>
        <w:pStyle w:val="NoSpacing"/>
        <w:jc w:val="both"/>
        <w:rPr>
          <w:rFonts w:asciiTheme="minorHAnsi" w:hAnsiTheme="minorHAnsi" w:cstheme="minorHAnsi"/>
          <w:b/>
          <w:w w:val="105"/>
          <w:sz w:val="28"/>
          <w:szCs w:val="28"/>
        </w:rPr>
      </w:pPr>
      <w:r>
        <w:rPr>
          <w:rFonts w:asciiTheme="minorHAnsi" w:hAnsiTheme="minorHAnsi" w:cstheme="minorHAnsi"/>
          <w:b/>
          <w:w w:val="105"/>
          <w:sz w:val="28"/>
          <w:szCs w:val="28"/>
        </w:rPr>
        <w:t>C. Informal Disciplinary Meeting</w:t>
      </w:r>
    </w:p>
    <w:p w14:paraId="6A4F81B5"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At the meeting:</w:t>
      </w:r>
    </w:p>
    <w:p w14:paraId="072FE91B" w14:textId="77777777" w:rsidR="001206DE" w:rsidRDefault="001206DE" w:rsidP="001206DE">
      <w:pPr>
        <w:pStyle w:val="NoSpacing"/>
        <w:numPr>
          <w:ilvl w:val="0"/>
          <w:numId w:val="8"/>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 Nominated Disciplinary Officer will explain the reasons why there is a case to answer; </w:t>
      </w:r>
    </w:p>
    <w:p w14:paraId="540E56F2" w14:textId="00170382" w:rsidR="001206DE" w:rsidRDefault="001206DE" w:rsidP="001206DE">
      <w:pPr>
        <w:pStyle w:val="NoSpacing"/>
        <w:numPr>
          <w:ilvl w:val="0"/>
          <w:numId w:val="8"/>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 </w:t>
      </w:r>
      <w:r w:rsidRPr="00E7499A">
        <w:rPr>
          <w:rFonts w:asciiTheme="minorHAnsi" w:hAnsiTheme="minorHAnsi" w:cstheme="minorHAnsi"/>
          <w:w w:val="105"/>
          <w:sz w:val="24"/>
          <w:szCs w:val="24"/>
        </w:rPr>
        <w:t>member</w:t>
      </w:r>
      <w:r w:rsidR="001B1EF2"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will have the opportunity to present their case, ask the Nominated Disciplinary Officer questions and to refer to any further evidence they have submitted for the meeting;</w:t>
      </w:r>
    </w:p>
    <w:p w14:paraId="452A6D36" w14:textId="7C022821" w:rsidR="001206DE" w:rsidRDefault="001206DE" w:rsidP="001206DE">
      <w:pPr>
        <w:pStyle w:val="NoSpacing"/>
        <w:numPr>
          <w:ilvl w:val="0"/>
          <w:numId w:val="8"/>
        </w:numPr>
        <w:jc w:val="both"/>
        <w:rPr>
          <w:rFonts w:asciiTheme="minorHAnsi" w:hAnsiTheme="minorHAnsi" w:cstheme="minorHAnsi"/>
          <w:w w:val="105"/>
          <w:sz w:val="24"/>
          <w:szCs w:val="24"/>
        </w:rPr>
      </w:pPr>
      <w:r>
        <w:rPr>
          <w:rFonts w:asciiTheme="minorHAnsi" w:hAnsiTheme="minorHAnsi" w:cstheme="minorHAnsi"/>
          <w:w w:val="105"/>
          <w:sz w:val="24"/>
          <w:szCs w:val="24"/>
        </w:rPr>
        <w:t>The Nominated Disciplinary Officer will have the opportunity to ask the member</w:t>
      </w:r>
      <w:r w:rsidR="00BF1873" w:rsidRPr="00F3137D">
        <w:rPr>
          <w:rFonts w:asciiTheme="minorHAnsi" w:hAnsiTheme="minorHAnsi" w:cstheme="minorHAnsi"/>
          <w:w w:val="105"/>
          <w:sz w:val="24"/>
          <w:szCs w:val="24"/>
        </w:rPr>
        <w:t>(s)</w:t>
      </w:r>
      <w:r w:rsidRPr="00F3137D">
        <w:rPr>
          <w:rFonts w:asciiTheme="minorHAnsi" w:hAnsiTheme="minorHAnsi" w:cstheme="minorHAnsi"/>
          <w:w w:val="105"/>
          <w:sz w:val="24"/>
          <w:szCs w:val="24"/>
        </w:rPr>
        <w:t xml:space="preserve"> </w:t>
      </w:r>
      <w:r>
        <w:rPr>
          <w:rFonts w:asciiTheme="minorHAnsi" w:hAnsiTheme="minorHAnsi" w:cstheme="minorHAnsi"/>
          <w:w w:val="105"/>
          <w:sz w:val="24"/>
          <w:szCs w:val="24"/>
        </w:rPr>
        <w:t>questions;</w:t>
      </w:r>
    </w:p>
    <w:p w14:paraId="07AC8EA8" w14:textId="12B1026E" w:rsidR="001206DE" w:rsidRPr="00BF1873" w:rsidRDefault="001206DE" w:rsidP="00BF1873">
      <w:pPr>
        <w:pStyle w:val="NoSpacing"/>
        <w:numPr>
          <w:ilvl w:val="0"/>
          <w:numId w:val="8"/>
        </w:numPr>
        <w:jc w:val="both"/>
        <w:rPr>
          <w:rFonts w:asciiTheme="minorHAnsi" w:hAnsiTheme="minorHAnsi" w:cstheme="minorHAnsi"/>
          <w:w w:val="105"/>
          <w:sz w:val="24"/>
          <w:szCs w:val="24"/>
        </w:rPr>
      </w:pPr>
      <w:r w:rsidRPr="00BF1873">
        <w:rPr>
          <w:rFonts w:asciiTheme="minorHAnsi" w:hAnsiTheme="minorHAnsi" w:cstheme="minorHAnsi"/>
          <w:w w:val="105"/>
          <w:sz w:val="24"/>
          <w:szCs w:val="24"/>
        </w:rPr>
        <w:t xml:space="preserve">The Nominated Disciplinary Officer will call their witnesses, ask them questions and the </w:t>
      </w:r>
      <w:r w:rsidRPr="00E7499A">
        <w:rPr>
          <w:rFonts w:asciiTheme="minorHAnsi" w:hAnsiTheme="minorHAnsi" w:cstheme="minorHAnsi"/>
          <w:w w:val="105"/>
          <w:sz w:val="24"/>
          <w:szCs w:val="24"/>
        </w:rPr>
        <w:t>member</w:t>
      </w:r>
      <w:r w:rsidR="00BF1873"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also have the opportunity to ask them questions; </w:t>
      </w:r>
    </w:p>
    <w:p w14:paraId="01E974F0" w14:textId="3FE83F49" w:rsidR="001206DE" w:rsidRDefault="001206DE" w:rsidP="001206DE">
      <w:pPr>
        <w:pStyle w:val="NoSpacing"/>
        <w:numPr>
          <w:ilvl w:val="0"/>
          <w:numId w:val="8"/>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 </w:t>
      </w:r>
      <w:r w:rsidRPr="00E7499A">
        <w:rPr>
          <w:rFonts w:asciiTheme="minorHAnsi" w:hAnsiTheme="minorHAnsi" w:cstheme="minorHAnsi"/>
          <w:w w:val="105"/>
          <w:sz w:val="24"/>
          <w:szCs w:val="24"/>
        </w:rPr>
        <w:t>member</w:t>
      </w:r>
      <w:r w:rsidR="00F7290E"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will call their witnesses, ask them questions and the Nominated Disciplinary Officer will also have the opportunity to ask them questions;</w:t>
      </w:r>
    </w:p>
    <w:p w14:paraId="7437CD9D" w14:textId="77777777" w:rsidR="001206DE" w:rsidRDefault="001206DE" w:rsidP="001206DE">
      <w:pPr>
        <w:pStyle w:val="NoSpacing"/>
        <w:numPr>
          <w:ilvl w:val="0"/>
          <w:numId w:val="8"/>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Both parties will have the opportunity to sum up their case, beginning with the Nominated Disciplinary Officer; or </w:t>
      </w:r>
    </w:p>
    <w:p w14:paraId="1BD7E33F" w14:textId="4BD0BA78" w:rsidR="001206DE" w:rsidRDefault="001206DE" w:rsidP="001206DE">
      <w:pPr>
        <w:pStyle w:val="NoSpacing"/>
        <w:numPr>
          <w:ilvl w:val="0"/>
          <w:numId w:val="8"/>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 Nominated Disciplinary Officer may decide that they wish to take more time to consider the position or gather further information and thus adjourn the meeting. In </w:t>
      </w:r>
      <w:r w:rsidRPr="00E7499A">
        <w:rPr>
          <w:rFonts w:asciiTheme="minorHAnsi" w:hAnsiTheme="minorHAnsi" w:cstheme="minorHAnsi"/>
          <w:w w:val="105"/>
          <w:sz w:val="24"/>
          <w:szCs w:val="24"/>
        </w:rPr>
        <w:t>this case</w:t>
      </w:r>
      <w:r w:rsidR="00F7290E"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the meeting may be reconvened within 21 working days; </w:t>
      </w:r>
    </w:p>
    <w:p w14:paraId="44359EF6" w14:textId="77777777" w:rsidR="001206DE" w:rsidRDefault="001206DE" w:rsidP="001206DE">
      <w:pPr>
        <w:pStyle w:val="NoSpacing"/>
        <w:jc w:val="both"/>
        <w:rPr>
          <w:rFonts w:asciiTheme="minorHAnsi" w:hAnsiTheme="minorHAnsi" w:cstheme="minorHAnsi"/>
          <w:w w:val="105"/>
          <w:sz w:val="24"/>
          <w:szCs w:val="24"/>
        </w:rPr>
      </w:pPr>
    </w:p>
    <w:p w14:paraId="58200A40"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 xml:space="preserve">NB** The Nominated Disciplinary Officer will be accompanied by another member of the Committee to serve as a </w:t>
      </w:r>
      <w:r>
        <w:rPr>
          <w:rFonts w:asciiTheme="minorHAnsi" w:hAnsiTheme="minorHAnsi" w:cstheme="minorHAnsi"/>
          <w:w w:val="105"/>
          <w:sz w:val="24"/>
          <w:szCs w:val="24"/>
        </w:rPr>
        <w:lastRenderedPageBreak/>
        <w:t xml:space="preserve">witness, but they will take no part in the meeting.  </w:t>
      </w:r>
    </w:p>
    <w:p w14:paraId="60360CA5" w14:textId="77777777" w:rsidR="001206DE" w:rsidRDefault="001206DE" w:rsidP="001206DE">
      <w:pPr>
        <w:pStyle w:val="NoSpacing"/>
        <w:ind w:left="720"/>
        <w:jc w:val="both"/>
        <w:rPr>
          <w:rFonts w:asciiTheme="minorHAnsi" w:hAnsiTheme="minorHAnsi" w:cstheme="minorHAnsi"/>
          <w:w w:val="105"/>
          <w:sz w:val="24"/>
          <w:szCs w:val="24"/>
        </w:rPr>
      </w:pPr>
    </w:p>
    <w:p w14:paraId="148FF627"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 decision to adjourn the meeting may also result in the Nominated Disciplinary Officer deciding that:</w:t>
      </w:r>
    </w:p>
    <w:p w14:paraId="71E2F255"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 formal disciplinary process will be invoked; </w:t>
      </w:r>
    </w:p>
    <w:p w14:paraId="2A77A19D" w14:textId="538A05F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AE7CE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suspended without notice for a fixed period</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in which case</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 and the Committee will meet within five working days to consider this;</w:t>
      </w:r>
    </w:p>
    <w:p w14:paraId="4A7FCBE4" w14:textId="7AD5DBB8"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AE7CE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expelled without notice</w:t>
      </w:r>
      <w:r w:rsidR="001A50D1" w:rsidRPr="00E7499A">
        <w:rPr>
          <w:rFonts w:asciiTheme="minorHAnsi" w:hAnsiTheme="minorHAnsi" w:cstheme="minorHAnsi"/>
          <w:w w:val="105"/>
          <w:sz w:val="24"/>
          <w:szCs w:val="24"/>
        </w:rPr>
        <w:t xml:space="preserve">, </w:t>
      </w:r>
      <w:r w:rsidRPr="00E7499A">
        <w:rPr>
          <w:rFonts w:asciiTheme="minorHAnsi" w:hAnsiTheme="minorHAnsi" w:cstheme="minorHAnsi"/>
          <w:w w:val="105"/>
          <w:sz w:val="24"/>
          <w:szCs w:val="24"/>
        </w:rPr>
        <w:t>in which case</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 and the Committee will meet within five working days to consider this; or</w:t>
      </w:r>
    </w:p>
    <w:p w14:paraId="23BDCB16"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There is no case to answer and that no further action is required. </w:t>
      </w:r>
    </w:p>
    <w:p w14:paraId="4324DBFD" w14:textId="77777777" w:rsidR="001206DE" w:rsidRDefault="001206DE" w:rsidP="001206DE">
      <w:pPr>
        <w:pStyle w:val="NoSpacing"/>
        <w:ind w:left="720"/>
        <w:jc w:val="both"/>
        <w:rPr>
          <w:rFonts w:asciiTheme="minorHAnsi" w:hAnsiTheme="minorHAnsi" w:cstheme="minorHAnsi"/>
          <w:w w:val="105"/>
          <w:sz w:val="24"/>
          <w:szCs w:val="24"/>
        </w:rPr>
      </w:pPr>
    </w:p>
    <w:p w14:paraId="7818604F" w14:textId="1A76EF99"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 xml:space="preserve">In all of the above </w:t>
      </w:r>
      <w:r w:rsidRPr="00E7499A">
        <w:rPr>
          <w:rFonts w:asciiTheme="minorHAnsi" w:hAnsiTheme="minorHAnsi" w:cstheme="minorHAnsi"/>
          <w:w w:val="105"/>
          <w:sz w:val="24"/>
          <w:szCs w:val="24"/>
        </w:rPr>
        <w:t>instances</w:t>
      </w:r>
      <w:r w:rsidR="00AE7CE4"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Nominated Disciplinary Officer will write to the member</w:t>
      </w:r>
      <w:r w:rsidR="00AE7CE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within 21 working days of the adjournment to inform them of the date when the meeting will be reconvened or of any decision that has been made. </w:t>
      </w:r>
    </w:p>
    <w:p w14:paraId="5A33AA03" w14:textId="77777777" w:rsidR="001206DE" w:rsidRDefault="001206DE" w:rsidP="001206DE">
      <w:pPr>
        <w:pStyle w:val="NoSpacing"/>
        <w:jc w:val="both"/>
        <w:rPr>
          <w:rFonts w:asciiTheme="minorHAnsi" w:hAnsiTheme="minorHAnsi" w:cstheme="minorHAnsi"/>
          <w:w w:val="105"/>
          <w:sz w:val="24"/>
          <w:szCs w:val="24"/>
        </w:rPr>
      </w:pPr>
    </w:p>
    <w:p w14:paraId="0B0E23EA"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After the conclusion of the process, the Nominated Disciplinary Officer may decide that:</w:t>
      </w:r>
    </w:p>
    <w:p w14:paraId="38846DEC" w14:textId="77777777" w:rsidR="001206DE" w:rsidRDefault="001206DE" w:rsidP="001206DE">
      <w:pPr>
        <w:pStyle w:val="NoSpacing"/>
        <w:numPr>
          <w:ilvl w:val="0"/>
          <w:numId w:val="8"/>
        </w:numPr>
        <w:jc w:val="both"/>
        <w:rPr>
          <w:rFonts w:asciiTheme="minorHAnsi" w:hAnsiTheme="minorHAnsi" w:cstheme="minorHAnsi"/>
          <w:w w:val="105"/>
          <w:sz w:val="24"/>
          <w:szCs w:val="24"/>
        </w:rPr>
      </w:pPr>
      <w:r>
        <w:rPr>
          <w:rFonts w:asciiTheme="minorHAnsi" w:hAnsiTheme="minorHAnsi" w:cstheme="minorHAnsi"/>
          <w:w w:val="105"/>
          <w:sz w:val="24"/>
          <w:szCs w:val="24"/>
        </w:rPr>
        <w:t xml:space="preserve">The formal disciplinary process will be invoked; </w:t>
      </w:r>
    </w:p>
    <w:p w14:paraId="4B79CD20" w14:textId="60EC59F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AE7CE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suspended for a fixed period</w:t>
      </w:r>
      <w:r w:rsidR="00B01FCF"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in which case</w:t>
      </w:r>
      <w:r w:rsidR="00B01FCF"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 and the Committee will meet within five working days to consider this;</w:t>
      </w:r>
    </w:p>
    <w:p w14:paraId="1ABF2F07" w14:textId="4BDB65DE"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AE7CE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expelled</w:t>
      </w:r>
      <w:r w:rsidR="00B01FCF" w:rsidRPr="00E7499A">
        <w:rPr>
          <w:rFonts w:asciiTheme="minorHAnsi" w:hAnsiTheme="minorHAnsi" w:cstheme="minorHAnsi"/>
          <w:w w:val="105"/>
          <w:sz w:val="24"/>
          <w:szCs w:val="24"/>
        </w:rPr>
        <w:t xml:space="preserve">, </w:t>
      </w:r>
      <w:r w:rsidRPr="00E7499A">
        <w:rPr>
          <w:rFonts w:asciiTheme="minorHAnsi" w:hAnsiTheme="minorHAnsi" w:cstheme="minorHAnsi"/>
          <w:w w:val="105"/>
          <w:sz w:val="24"/>
          <w:szCs w:val="24"/>
        </w:rPr>
        <w:t>in which case</w:t>
      </w:r>
      <w:r w:rsidR="00B01FCF"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 and the Committee will meet within five working days to consider this; </w:t>
      </w:r>
    </w:p>
    <w:p w14:paraId="337BD053" w14:textId="274C5A8B"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AE7CE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issued with an informal warning</w:t>
      </w:r>
      <w:r w:rsidR="00844A7A"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which will remain active for a minimum of six months; or</w:t>
      </w:r>
    </w:p>
    <w:p w14:paraId="2FF3BD25"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There is no case to answer and that no further action is required. </w:t>
      </w:r>
    </w:p>
    <w:p w14:paraId="34AC08BD" w14:textId="77777777" w:rsidR="001206DE" w:rsidRDefault="001206DE" w:rsidP="001206DE">
      <w:pPr>
        <w:pStyle w:val="NoSpacing"/>
        <w:jc w:val="both"/>
        <w:rPr>
          <w:rFonts w:asciiTheme="minorHAnsi" w:hAnsiTheme="minorHAnsi" w:cstheme="minorHAnsi"/>
          <w:w w:val="105"/>
          <w:sz w:val="24"/>
          <w:szCs w:val="24"/>
        </w:rPr>
      </w:pPr>
    </w:p>
    <w:p w14:paraId="72A70E1D" w14:textId="77777777" w:rsidR="00FC33C2" w:rsidRPr="00E7499A" w:rsidRDefault="00FC33C2" w:rsidP="00FC33C2">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Any decision will be confirmed in writing to the member(s) within seven working days. Where the member(s) has/have been issued with a warning, the letter may also include:</w:t>
      </w:r>
    </w:p>
    <w:p w14:paraId="0DD5569D" w14:textId="77777777" w:rsidR="00FC33C2" w:rsidRPr="00E7499A" w:rsidRDefault="00FC33C2" w:rsidP="00FC33C2">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steps that the member(s) need(s) to take to avoid repeating the misconduct</w:t>
      </w:r>
      <w:r>
        <w:rPr>
          <w:rFonts w:asciiTheme="minorHAnsi" w:hAnsiTheme="minorHAnsi" w:cstheme="minorHAnsi"/>
          <w:w w:val="105"/>
          <w:sz w:val="24"/>
          <w:szCs w:val="24"/>
        </w:rPr>
        <w:t>, for example being supported by the Committee to help them to adhere to the Club Rules</w:t>
      </w:r>
      <w:r w:rsidRPr="00E7499A">
        <w:rPr>
          <w:rFonts w:asciiTheme="minorHAnsi" w:hAnsiTheme="minorHAnsi" w:cstheme="minorHAnsi"/>
          <w:w w:val="105"/>
          <w:sz w:val="24"/>
          <w:szCs w:val="24"/>
        </w:rPr>
        <w:t>;</w:t>
      </w:r>
    </w:p>
    <w:p w14:paraId="4C68840D" w14:textId="77777777" w:rsidR="00FC33C2" w:rsidRPr="00E7499A" w:rsidRDefault="00FC33C2" w:rsidP="00FC33C2">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Details of any other steps that the member(s) may need to take to resolve the situation – e.g. making an apology to the victim(s), making good any losses suffered etc.</w:t>
      </w:r>
    </w:p>
    <w:p w14:paraId="1D0CAE2D" w14:textId="77777777" w:rsidR="001206DE" w:rsidRDefault="001206DE" w:rsidP="001206DE">
      <w:pPr>
        <w:pStyle w:val="NoSpacing"/>
        <w:jc w:val="both"/>
        <w:rPr>
          <w:rFonts w:asciiTheme="minorHAnsi" w:hAnsiTheme="minorHAnsi" w:cstheme="minorHAnsi"/>
          <w:w w:val="105"/>
          <w:sz w:val="24"/>
          <w:szCs w:val="24"/>
        </w:rPr>
      </w:pPr>
    </w:p>
    <w:p w14:paraId="0A82B6AA" w14:textId="77777777" w:rsidR="001206DE" w:rsidRDefault="001206DE" w:rsidP="001206DE">
      <w:pPr>
        <w:pStyle w:val="NoSpacing"/>
        <w:jc w:val="both"/>
        <w:rPr>
          <w:rFonts w:asciiTheme="minorHAnsi" w:hAnsiTheme="minorHAnsi" w:cstheme="minorHAnsi"/>
          <w:b/>
          <w:w w:val="105"/>
          <w:sz w:val="28"/>
          <w:szCs w:val="28"/>
        </w:rPr>
      </w:pPr>
      <w:r>
        <w:rPr>
          <w:rFonts w:asciiTheme="minorHAnsi" w:hAnsiTheme="minorHAnsi" w:cstheme="minorHAnsi"/>
          <w:b/>
          <w:w w:val="105"/>
          <w:sz w:val="28"/>
          <w:szCs w:val="28"/>
        </w:rPr>
        <w:t xml:space="preserve">D. Formal Disciplinary Process </w:t>
      </w:r>
    </w:p>
    <w:p w14:paraId="53A641B7" w14:textId="77777777" w:rsidR="001206DE" w:rsidRPr="00E7499A" w:rsidRDefault="001206DE" w:rsidP="001206DE">
      <w:pPr>
        <w:pStyle w:val="NoSpacing"/>
        <w:numPr>
          <w:ilvl w:val="0"/>
          <w:numId w:val="6"/>
        </w:numPr>
        <w:jc w:val="both"/>
        <w:rPr>
          <w:rFonts w:asciiTheme="minorHAnsi" w:hAnsiTheme="minorHAnsi" w:cstheme="minorHAnsi"/>
          <w:b/>
          <w:w w:val="105"/>
          <w:sz w:val="28"/>
          <w:szCs w:val="28"/>
        </w:rPr>
      </w:pPr>
      <w:r w:rsidRPr="00E7499A">
        <w:rPr>
          <w:rFonts w:asciiTheme="minorHAnsi" w:hAnsiTheme="minorHAnsi" w:cstheme="minorHAnsi"/>
          <w:w w:val="105"/>
          <w:sz w:val="24"/>
          <w:szCs w:val="24"/>
        </w:rPr>
        <w:t xml:space="preserve">The Committee will appoint a disciplinary panel consisting of three members of the Committee, one of whom will be nominated as Chair and another as Nominated Disciplinary Officer, to consider the allegation and any accompanying evidence. </w:t>
      </w:r>
    </w:p>
    <w:p w14:paraId="2C33FEE5" w14:textId="23224754" w:rsidR="001206DE" w:rsidRPr="00E7499A" w:rsidRDefault="001206DE" w:rsidP="001206DE">
      <w:pPr>
        <w:pStyle w:val="NoSpacing"/>
        <w:numPr>
          <w:ilvl w:val="0"/>
          <w:numId w:val="6"/>
        </w:numPr>
        <w:jc w:val="both"/>
        <w:rPr>
          <w:rFonts w:asciiTheme="minorHAnsi" w:hAnsiTheme="minorHAnsi" w:cstheme="minorHAnsi"/>
          <w:b/>
          <w:w w:val="105"/>
          <w:sz w:val="28"/>
          <w:szCs w:val="28"/>
        </w:rPr>
      </w:pPr>
      <w:r w:rsidRPr="00E7499A">
        <w:rPr>
          <w:rFonts w:asciiTheme="minorHAnsi" w:hAnsiTheme="minorHAnsi" w:cstheme="minorHAnsi"/>
          <w:w w:val="105"/>
          <w:sz w:val="24"/>
          <w:szCs w:val="24"/>
        </w:rPr>
        <w:t>At the discretion of the Chair, the Nominated Disciplinary Officer may be asked to gather further information from the member</w:t>
      </w:r>
      <w:r w:rsidR="008A036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who is</w:t>
      </w:r>
      <w:r w:rsidR="008A0364" w:rsidRPr="00E7499A">
        <w:rPr>
          <w:rFonts w:asciiTheme="minorHAnsi" w:hAnsiTheme="minorHAnsi" w:cstheme="minorHAnsi"/>
          <w:w w:val="105"/>
          <w:sz w:val="24"/>
          <w:szCs w:val="24"/>
        </w:rPr>
        <w:t>/are</w:t>
      </w:r>
      <w:r w:rsidRPr="00E7499A">
        <w:rPr>
          <w:rFonts w:asciiTheme="minorHAnsi" w:hAnsiTheme="minorHAnsi" w:cstheme="minorHAnsi"/>
          <w:w w:val="105"/>
          <w:sz w:val="24"/>
          <w:szCs w:val="24"/>
        </w:rPr>
        <w:t xml:space="preserve"> the subject of the allegation, the individual</w:t>
      </w:r>
      <w:r w:rsidR="008A0364"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who made the allegation, any witnesses and any other relevant or appropriate sources. </w:t>
      </w:r>
    </w:p>
    <w:p w14:paraId="61C662DE" w14:textId="022F3550" w:rsidR="001206DE" w:rsidRPr="00E7499A" w:rsidRDefault="001206DE" w:rsidP="001206DE">
      <w:pPr>
        <w:pStyle w:val="NoSpacing"/>
        <w:numPr>
          <w:ilvl w:val="0"/>
          <w:numId w:val="6"/>
        </w:numPr>
        <w:jc w:val="both"/>
        <w:rPr>
          <w:rFonts w:asciiTheme="minorHAnsi" w:hAnsiTheme="minorHAnsi" w:cstheme="minorHAnsi"/>
          <w:b/>
          <w:w w:val="105"/>
          <w:sz w:val="28"/>
          <w:szCs w:val="28"/>
        </w:rPr>
      </w:pPr>
      <w:r w:rsidRPr="00E7499A">
        <w:rPr>
          <w:rFonts w:asciiTheme="minorHAnsi" w:hAnsiTheme="minorHAnsi" w:cstheme="minorHAnsi"/>
          <w:w w:val="105"/>
          <w:sz w:val="24"/>
          <w:szCs w:val="24"/>
        </w:rPr>
        <w:t>At the discretion of the Chair, the Nominated Disciplinary Officer may gather the further information by contacting the relevant parties by telephone, email, letter, arranging face</w:t>
      </w:r>
      <w:r w:rsidR="00275D29"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to</w:t>
      </w:r>
      <w:r w:rsidR="00275D29"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face meetings or a combination of all of these. Where appropriate</w:t>
      </w:r>
      <w:r w:rsidR="00275D29"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a witness statement may be recorded on the Witness Statement Proforma (refer to Appendix 3). </w:t>
      </w:r>
    </w:p>
    <w:p w14:paraId="12CBCA06" w14:textId="77777777" w:rsidR="001206DE" w:rsidRPr="00E7499A" w:rsidRDefault="001206DE" w:rsidP="001206DE">
      <w:pPr>
        <w:pStyle w:val="NoSpacing"/>
        <w:numPr>
          <w:ilvl w:val="0"/>
          <w:numId w:val="6"/>
        </w:numPr>
        <w:jc w:val="both"/>
        <w:rPr>
          <w:rFonts w:asciiTheme="minorHAnsi" w:hAnsiTheme="minorHAnsi" w:cstheme="minorHAnsi"/>
          <w:b/>
          <w:w w:val="105"/>
          <w:sz w:val="28"/>
          <w:szCs w:val="28"/>
        </w:rPr>
      </w:pPr>
      <w:r w:rsidRPr="00E7499A">
        <w:rPr>
          <w:rFonts w:asciiTheme="minorHAnsi" w:hAnsiTheme="minorHAnsi" w:cstheme="minorHAnsi"/>
          <w:w w:val="105"/>
          <w:sz w:val="24"/>
          <w:szCs w:val="24"/>
        </w:rPr>
        <w:t xml:space="preserve">Once the Nominated Disciplinary Officer has gathered all of the further information required, they will produce a summary disciplinary report along with all of the evidence. This will then be considered by the Panel. </w:t>
      </w:r>
    </w:p>
    <w:p w14:paraId="2F1206D2" w14:textId="77777777" w:rsidR="001206DE" w:rsidRPr="00C10B24" w:rsidRDefault="001206DE" w:rsidP="001206DE">
      <w:pPr>
        <w:pStyle w:val="NoSpacing"/>
        <w:ind w:left="720"/>
        <w:jc w:val="both"/>
        <w:rPr>
          <w:rFonts w:asciiTheme="minorHAnsi" w:hAnsiTheme="minorHAnsi" w:cstheme="minorHAnsi"/>
          <w:b/>
          <w:w w:val="105"/>
          <w:sz w:val="28"/>
          <w:szCs w:val="28"/>
        </w:rPr>
      </w:pPr>
    </w:p>
    <w:p w14:paraId="619C7A6F" w14:textId="00309CE0"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 summary disciplinary report this will include a recommendation </w:t>
      </w:r>
      <w:r w:rsidR="00275D29" w:rsidRPr="00E7499A">
        <w:rPr>
          <w:rFonts w:asciiTheme="minorHAnsi" w:hAnsiTheme="minorHAnsi" w:cstheme="minorHAnsi"/>
          <w:w w:val="105"/>
          <w:sz w:val="24"/>
          <w:szCs w:val="24"/>
        </w:rPr>
        <w:t>of any of the following, where deemed appropriate</w:t>
      </w:r>
      <w:r w:rsidRPr="00E7499A">
        <w:rPr>
          <w:rFonts w:asciiTheme="minorHAnsi" w:hAnsiTheme="minorHAnsi" w:cstheme="minorHAnsi"/>
          <w:w w:val="105"/>
          <w:sz w:val="24"/>
          <w:szCs w:val="24"/>
        </w:rPr>
        <w:t>:</w:t>
      </w:r>
    </w:p>
    <w:p w14:paraId="05051419" w14:textId="77777777"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There is a case to answer and the formal disciplinary process will be invoked; </w:t>
      </w:r>
    </w:p>
    <w:p w14:paraId="2EE0B4D6" w14:textId="330C6DA4"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275D29"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is</w:t>
      </w:r>
      <w:r w:rsidR="00275D29" w:rsidRPr="00E7499A">
        <w:rPr>
          <w:rFonts w:asciiTheme="minorHAnsi" w:hAnsiTheme="minorHAnsi" w:cstheme="minorHAnsi"/>
          <w:w w:val="105"/>
          <w:sz w:val="24"/>
          <w:szCs w:val="24"/>
        </w:rPr>
        <w:t>/are</w:t>
      </w:r>
      <w:r w:rsidRPr="00E7499A">
        <w:rPr>
          <w:rFonts w:asciiTheme="minorHAnsi" w:hAnsiTheme="minorHAnsi" w:cstheme="minorHAnsi"/>
          <w:w w:val="105"/>
          <w:sz w:val="24"/>
          <w:szCs w:val="24"/>
        </w:rPr>
        <w:t xml:space="preserve"> suspended without notice for a fixed period – this will be considered </w:t>
      </w:r>
      <w:r w:rsidR="00DA0968" w:rsidRPr="00E7499A">
        <w:rPr>
          <w:rFonts w:asciiTheme="minorHAnsi" w:hAnsiTheme="minorHAnsi" w:cstheme="minorHAnsi"/>
          <w:w w:val="105"/>
          <w:sz w:val="24"/>
          <w:szCs w:val="24"/>
        </w:rPr>
        <w:t xml:space="preserve">by the Committee </w:t>
      </w:r>
      <w:r w:rsidRPr="00E7499A">
        <w:rPr>
          <w:rFonts w:asciiTheme="minorHAnsi" w:hAnsiTheme="minorHAnsi" w:cstheme="minorHAnsi"/>
          <w:w w:val="105"/>
          <w:sz w:val="24"/>
          <w:szCs w:val="24"/>
        </w:rPr>
        <w:t xml:space="preserve">within five working days; or </w:t>
      </w:r>
    </w:p>
    <w:p w14:paraId="7D864098" w14:textId="10F4F5E1"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275D29"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is</w:t>
      </w:r>
      <w:r w:rsidR="00275D29" w:rsidRPr="00E7499A">
        <w:rPr>
          <w:rFonts w:asciiTheme="minorHAnsi" w:hAnsiTheme="minorHAnsi" w:cstheme="minorHAnsi"/>
          <w:w w:val="105"/>
          <w:sz w:val="24"/>
          <w:szCs w:val="24"/>
        </w:rPr>
        <w:t>/are</w:t>
      </w:r>
      <w:r w:rsidRPr="00E7499A">
        <w:rPr>
          <w:rFonts w:asciiTheme="minorHAnsi" w:hAnsiTheme="minorHAnsi" w:cstheme="minorHAnsi"/>
          <w:w w:val="105"/>
          <w:sz w:val="24"/>
          <w:szCs w:val="24"/>
        </w:rPr>
        <w:t xml:space="preserve"> expelled without notice – this will be considered </w:t>
      </w:r>
      <w:r w:rsidR="00DA0968" w:rsidRPr="00E7499A">
        <w:rPr>
          <w:rFonts w:asciiTheme="minorHAnsi" w:hAnsiTheme="minorHAnsi" w:cstheme="minorHAnsi"/>
          <w:w w:val="105"/>
          <w:sz w:val="24"/>
          <w:szCs w:val="24"/>
        </w:rPr>
        <w:t xml:space="preserve">by the Committee </w:t>
      </w:r>
      <w:r w:rsidRPr="00E7499A">
        <w:rPr>
          <w:rFonts w:asciiTheme="minorHAnsi" w:hAnsiTheme="minorHAnsi" w:cstheme="minorHAnsi"/>
          <w:w w:val="105"/>
          <w:sz w:val="24"/>
          <w:szCs w:val="24"/>
        </w:rPr>
        <w:t xml:space="preserve">within five working days. </w:t>
      </w:r>
    </w:p>
    <w:p w14:paraId="2268F2AB" w14:textId="77777777" w:rsidR="001206DE" w:rsidRPr="00E7499A" w:rsidRDefault="001206DE" w:rsidP="001206DE">
      <w:pPr>
        <w:pStyle w:val="NoSpacing"/>
        <w:numPr>
          <w:ilvl w:val="0"/>
          <w:numId w:val="5"/>
        </w:numPr>
        <w:jc w:val="both"/>
        <w:rPr>
          <w:rFonts w:asciiTheme="minorHAnsi" w:hAnsiTheme="minorHAnsi" w:cstheme="minorHAnsi"/>
          <w:w w:val="105"/>
          <w:sz w:val="24"/>
          <w:szCs w:val="24"/>
        </w:rPr>
      </w:pPr>
      <w:r w:rsidRPr="00E7499A">
        <w:rPr>
          <w:rFonts w:asciiTheme="minorHAnsi" w:hAnsiTheme="minorHAnsi" w:cstheme="minorHAnsi"/>
          <w:w w:val="105"/>
          <w:sz w:val="24"/>
          <w:szCs w:val="24"/>
        </w:rPr>
        <w:lastRenderedPageBreak/>
        <w:t xml:space="preserve">There is no case to answer and that no further action is required. </w:t>
      </w:r>
    </w:p>
    <w:p w14:paraId="2F324FE1" w14:textId="77777777" w:rsidR="001206DE" w:rsidRDefault="001206DE" w:rsidP="001206DE">
      <w:pPr>
        <w:pStyle w:val="NoSpacing"/>
        <w:jc w:val="both"/>
        <w:rPr>
          <w:rFonts w:asciiTheme="minorHAnsi" w:hAnsiTheme="minorHAnsi" w:cstheme="minorHAnsi"/>
          <w:w w:val="105"/>
          <w:sz w:val="24"/>
          <w:szCs w:val="24"/>
        </w:rPr>
      </w:pPr>
    </w:p>
    <w:p w14:paraId="382F48B3" w14:textId="77777777" w:rsidR="001206DE" w:rsidRPr="00E7499A" w:rsidRDefault="00DA0968"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The P</w:t>
      </w:r>
      <w:r w:rsidR="001206DE" w:rsidRPr="00E7499A">
        <w:rPr>
          <w:rFonts w:asciiTheme="minorHAnsi" w:hAnsiTheme="minorHAnsi" w:cstheme="minorHAnsi"/>
          <w:w w:val="105"/>
          <w:sz w:val="24"/>
          <w:szCs w:val="24"/>
        </w:rPr>
        <w:t xml:space="preserve">anel will meet to consider the summary disciplinary report within seven working days of receiving it. </w:t>
      </w:r>
      <w:r w:rsidRPr="00E7499A">
        <w:rPr>
          <w:rFonts w:asciiTheme="minorHAnsi" w:hAnsiTheme="minorHAnsi" w:cstheme="minorHAnsi"/>
          <w:w w:val="105"/>
          <w:sz w:val="24"/>
          <w:szCs w:val="24"/>
        </w:rPr>
        <w:t>The P</w:t>
      </w:r>
      <w:r w:rsidR="001206DE" w:rsidRPr="00E7499A">
        <w:rPr>
          <w:rFonts w:asciiTheme="minorHAnsi" w:hAnsiTheme="minorHAnsi" w:cstheme="minorHAnsi"/>
          <w:w w:val="105"/>
          <w:sz w:val="24"/>
          <w:szCs w:val="24"/>
        </w:rPr>
        <w:t>anel may decide that:</w:t>
      </w:r>
    </w:p>
    <w:p w14:paraId="181F6911"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 formal disciplinary process will be invoked; </w:t>
      </w:r>
    </w:p>
    <w:p w14:paraId="080E6DA6" w14:textId="6687A76E"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1E2947"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suspended without notice for a fixed period</w:t>
      </w:r>
      <w:r w:rsidR="00C44364"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in which case</w:t>
      </w:r>
      <w:r w:rsidR="00C44364"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 and the Committee will meet within five working days to consider this;</w:t>
      </w:r>
    </w:p>
    <w:p w14:paraId="2C911CD2" w14:textId="3B6B184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1E2947"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expelled without notice</w:t>
      </w:r>
      <w:r w:rsidR="00EB3557" w:rsidRPr="00E7499A">
        <w:rPr>
          <w:rFonts w:asciiTheme="minorHAnsi" w:hAnsiTheme="minorHAnsi" w:cstheme="minorHAnsi"/>
          <w:w w:val="105"/>
          <w:sz w:val="24"/>
          <w:szCs w:val="24"/>
        </w:rPr>
        <w:t xml:space="preserve">, </w:t>
      </w:r>
      <w:r w:rsidRPr="00E7499A">
        <w:rPr>
          <w:rFonts w:asciiTheme="minorHAnsi" w:hAnsiTheme="minorHAnsi" w:cstheme="minorHAnsi"/>
          <w:w w:val="105"/>
          <w:sz w:val="24"/>
          <w:szCs w:val="24"/>
        </w:rPr>
        <w:t>in which case</w:t>
      </w:r>
      <w:r w:rsidR="00EB3557"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formal disciplinary process will be invoked and the Committee will meet within five working days to consider this; </w:t>
      </w:r>
    </w:p>
    <w:p w14:paraId="560B81E0"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There is no case to answer and that no further action is required. </w:t>
      </w:r>
    </w:p>
    <w:p w14:paraId="12824332" w14:textId="77777777" w:rsidR="001206DE" w:rsidRDefault="001206DE" w:rsidP="001206DE">
      <w:pPr>
        <w:pStyle w:val="NoSpacing"/>
        <w:jc w:val="both"/>
        <w:rPr>
          <w:rFonts w:asciiTheme="minorHAnsi" w:hAnsiTheme="minorHAnsi" w:cstheme="minorHAnsi"/>
          <w:w w:val="105"/>
          <w:sz w:val="24"/>
          <w:szCs w:val="24"/>
        </w:rPr>
      </w:pPr>
    </w:p>
    <w:p w14:paraId="2A58A052" w14:textId="35172F32"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If the formal disciplinary process is invoked</w:t>
      </w:r>
      <w:r w:rsidR="001E2947"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Chair of the Disciplinary Panel will write to the member</w:t>
      </w:r>
      <w:r w:rsidR="001E2947"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who is</w:t>
      </w:r>
      <w:r w:rsidR="001E2947" w:rsidRPr="00E7499A">
        <w:rPr>
          <w:rFonts w:asciiTheme="minorHAnsi" w:hAnsiTheme="minorHAnsi" w:cstheme="minorHAnsi"/>
          <w:w w:val="105"/>
          <w:sz w:val="24"/>
          <w:szCs w:val="24"/>
        </w:rPr>
        <w:t>/are</w:t>
      </w:r>
      <w:r w:rsidRPr="00E7499A">
        <w:rPr>
          <w:rFonts w:asciiTheme="minorHAnsi" w:hAnsiTheme="minorHAnsi" w:cstheme="minorHAnsi"/>
          <w:w w:val="105"/>
          <w:sz w:val="24"/>
          <w:szCs w:val="24"/>
        </w:rPr>
        <w:t xml:space="preserve"> the subject of the allegation and invite them to a face</w:t>
      </w:r>
      <w:r w:rsidR="001E2947"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to</w:t>
      </w:r>
      <w:r w:rsidR="001E2947"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face formal disciplinary meeting. The letter or email will include:</w:t>
      </w:r>
    </w:p>
    <w:p w14:paraId="250B2463" w14:textId="77777777" w:rsidR="001206DE" w:rsidRPr="00E7499A" w:rsidRDefault="001206DE" w:rsidP="001206DE">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reasons why there is a case to answer;</w:t>
      </w:r>
    </w:p>
    <w:p w14:paraId="377F9F17" w14:textId="77777777" w:rsidR="001206DE" w:rsidRPr="00E7499A" w:rsidRDefault="001206DE" w:rsidP="001206DE">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summary disciplinary report (this may be in the form of attachments to an email);</w:t>
      </w:r>
    </w:p>
    <w:p w14:paraId="360706E1" w14:textId="77777777" w:rsidR="001206DE" w:rsidRPr="00E7499A" w:rsidRDefault="001206DE" w:rsidP="001206DE">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Details of any witnesses they will be calling to the meeting;</w:t>
      </w:r>
    </w:p>
    <w:p w14:paraId="469FB131" w14:textId="5A3C7E8F" w:rsidR="001206DE" w:rsidRPr="00E7499A" w:rsidRDefault="001206DE" w:rsidP="001206DE">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opportunity for the member</w:t>
      </w:r>
      <w:r w:rsidR="001E2947"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to submit any further evidence to the Chair and provide details of any witnesses they will be calling to the meeting, at least three days before the meeting; and </w:t>
      </w:r>
    </w:p>
    <w:p w14:paraId="775D7B44" w14:textId="77777777" w:rsidR="001206DE" w:rsidRPr="00E7499A" w:rsidRDefault="001206DE" w:rsidP="001206DE">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Notice that the meeting may result in them being issued with a formal warning, final formal warning, suspension for a fixed period or expulsion. </w:t>
      </w:r>
    </w:p>
    <w:p w14:paraId="584ED112" w14:textId="77777777" w:rsidR="001206DE" w:rsidRDefault="001206DE" w:rsidP="001206DE">
      <w:pPr>
        <w:pStyle w:val="NoSpacing"/>
        <w:jc w:val="both"/>
        <w:rPr>
          <w:rFonts w:asciiTheme="minorHAnsi" w:hAnsiTheme="minorHAnsi" w:cstheme="minorHAnsi"/>
          <w:w w:val="105"/>
          <w:sz w:val="24"/>
          <w:szCs w:val="24"/>
        </w:rPr>
      </w:pPr>
    </w:p>
    <w:p w14:paraId="62B772A2" w14:textId="77777777" w:rsidR="001206DE" w:rsidRDefault="001206DE" w:rsidP="001206DE">
      <w:pPr>
        <w:pStyle w:val="NoSpacing"/>
        <w:jc w:val="both"/>
        <w:rPr>
          <w:rFonts w:asciiTheme="minorHAnsi" w:hAnsiTheme="minorHAnsi" w:cstheme="minorHAnsi"/>
          <w:b/>
          <w:w w:val="105"/>
          <w:sz w:val="28"/>
          <w:szCs w:val="28"/>
        </w:rPr>
      </w:pPr>
      <w:r>
        <w:rPr>
          <w:rFonts w:asciiTheme="minorHAnsi" w:hAnsiTheme="minorHAnsi" w:cstheme="minorHAnsi"/>
          <w:b/>
          <w:w w:val="105"/>
          <w:sz w:val="28"/>
          <w:szCs w:val="28"/>
        </w:rPr>
        <w:t>E. Formal Disciplinary Meeting</w:t>
      </w:r>
    </w:p>
    <w:p w14:paraId="32B59B8D"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At the meeting:</w:t>
      </w:r>
    </w:p>
    <w:p w14:paraId="7C1D3CDF"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 Nominated Disciplinary Officer will explain the reasons why there is a case to answer; </w:t>
      </w:r>
    </w:p>
    <w:p w14:paraId="08B53040" w14:textId="295A645D"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D023A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have the opportunity to present their case, ask the Nominated Disciplinary Officer and other members of the Panel questions and to refer to any further evidence they have submitted for the meeting;</w:t>
      </w:r>
    </w:p>
    <w:p w14:paraId="2A08B6D5" w14:textId="75811F3A"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Nominated Disciplinary Officer and other members of the panel will have the opportunity to ask the member</w:t>
      </w:r>
      <w:r w:rsidR="00D023A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questions;</w:t>
      </w:r>
    </w:p>
    <w:p w14:paraId="2B5AC9F8" w14:textId="0F837F68"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Panel will call their witnesses, ask them questions and the member</w:t>
      </w:r>
      <w:r w:rsidR="00D023A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also have the opportunity to ask them questions; </w:t>
      </w:r>
    </w:p>
    <w:p w14:paraId="5502F899" w14:textId="46C6A99D"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D023A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call their witnesses, ask them questions and the Panel will also have the opportunity to ask them questions;</w:t>
      </w:r>
    </w:p>
    <w:p w14:paraId="6E07E6B0"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Both parties will have the opportunity to sum up their case, beginning with the Chair; or </w:t>
      </w:r>
    </w:p>
    <w:p w14:paraId="4029D75D"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Panel may decide that they wish to take more time to consider the position or gather further information and thus adjourn the meeting. In this case the meeting may be reconvened within 21 working days.</w:t>
      </w:r>
    </w:p>
    <w:p w14:paraId="2037D424" w14:textId="77777777" w:rsidR="001206DE" w:rsidRDefault="001206DE" w:rsidP="001206DE">
      <w:pPr>
        <w:pStyle w:val="NoSpacing"/>
        <w:jc w:val="both"/>
        <w:rPr>
          <w:rFonts w:asciiTheme="minorHAnsi" w:hAnsiTheme="minorHAnsi" w:cstheme="minorHAnsi"/>
          <w:w w:val="105"/>
          <w:sz w:val="24"/>
          <w:szCs w:val="24"/>
        </w:rPr>
      </w:pPr>
    </w:p>
    <w:p w14:paraId="18D23C40"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 decision to adjourn the meeting may also result in the panel deciding that:</w:t>
      </w:r>
    </w:p>
    <w:p w14:paraId="3C2CC61E" w14:textId="2BBA73BE"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D023A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suspended without notice for a fixed period</w:t>
      </w:r>
      <w:r w:rsidR="00B01FCF"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in which case</w:t>
      </w:r>
      <w:r w:rsidR="00B01FCF"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Committee will meet within five working days to consider this;</w:t>
      </w:r>
    </w:p>
    <w:p w14:paraId="1CB94025" w14:textId="489C6F82"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D023A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expelled without notice</w:t>
      </w:r>
      <w:r w:rsidR="001A50D1" w:rsidRPr="00E7499A">
        <w:rPr>
          <w:rFonts w:asciiTheme="minorHAnsi" w:hAnsiTheme="minorHAnsi" w:cstheme="minorHAnsi"/>
          <w:w w:val="105"/>
          <w:sz w:val="24"/>
          <w:szCs w:val="24"/>
        </w:rPr>
        <w:t xml:space="preserve">, </w:t>
      </w:r>
      <w:r w:rsidRPr="00E7499A">
        <w:rPr>
          <w:rFonts w:asciiTheme="minorHAnsi" w:hAnsiTheme="minorHAnsi" w:cstheme="minorHAnsi"/>
          <w:w w:val="105"/>
          <w:sz w:val="24"/>
          <w:szCs w:val="24"/>
        </w:rPr>
        <w:t>in which case</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Committee will meet within five working days to consider this; or</w:t>
      </w:r>
    </w:p>
    <w:p w14:paraId="09DE9DB7"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There is no case to answer and that no further action is required. </w:t>
      </w:r>
    </w:p>
    <w:p w14:paraId="2C9AB373" w14:textId="363E209F"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In all of the above instances</w:t>
      </w:r>
      <w:r w:rsidR="00D023AC"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Chair will write to the member within 21 working days of the adjournment to inform them of the date when the meeting will be reconvened or of any decision that has been made. </w:t>
      </w:r>
    </w:p>
    <w:p w14:paraId="45E31187" w14:textId="77777777" w:rsidR="001206DE" w:rsidRDefault="001206DE" w:rsidP="001206DE">
      <w:pPr>
        <w:pStyle w:val="NoSpacing"/>
        <w:jc w:val="both"/>
        <w:rPr>
          <w:rFonts w:asciiTheme="minorHAnsi" w:hAnsiTheme="minorHAnsi" w:cstheme="minorHAnsi"/>
          <w:w w:val="105"/>
          <w:sz w:val="24"/>
          <w:szCs w:val="24"/>
        </w:rPr>
      </w:pPr>
    </w:p>
    <w:p w14:paraId="33243E36"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After the conclusion of the process, the Panel may decide that:</w:t>
      </w:r>
    </w:p>
    <w:p w14:paraId="3813DCAD" w14:textId="181AE28E"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D023A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issued with a formal warning</w:t>
      </w:r>
      <w:r w:rsidR="00D023AC"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which will remain active for a minimum of six months; </w:t>
      </w:r>
    </w:p>
    <w:p w14:paraId="6D05BB14" w14:textId="1D736939"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844A7A"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issued with a final formal warning</w:t>
      </w:r>
      <w:r w:rsidR="00844A7A"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which will re</w:t>
      </w:r>
      <w:r w:rsidR="00E11E6B">
        <w:rPr>
          <w:rFonts w:asciiTheme="minorHAnsi" w:hAnsiTheme="minorHAnsi" w:cstheme="minorHAnsi"/>
          <w:w w:val="105"/>
          <w:sz w:val="24"/>
          <w:szCs w:val="24"/>
        </w:rPr>
        <w:t>main active for a minimum of twelve</w:t>
      </w:r>
      <w:r w:rsidRPr="00E7499A">
        <w:rPr>
          <w:rFonts w:asciiTheme="minorHAnsi" w:hAnsiTheme="minorHAnsi" w:cstheme="minorHAnsi"/>
          <w:w w:val="105"/>
          <w:sz w:val="24"/>
          <w:szCs w:val="24"/>
        </w:rPr>
        <w:t xml:space="preserve"> months; </w:t>
      </w:r>
    </w:p>
    <w:p w14:paraId="0FE6CD21" w14:textId="48EE9BA8"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844A7A"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suspended for a fixed period</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in which case the Committee will meet within five </w:t>
      </w:r>
      <w:r w:rsidRPr="00E7499A">
        <w:rPr>
          <w:rFonts w:asciiTheme="minorHAnsi" w:hAnsiTheme="minorHAnsi" w:cstheme="minorHAnsi"/>
          <w:w w:val="105"/>
          <w:sz w:val="24"/>
          <w:szCs w:val="24"/>
        </w:rPr>
        <w:lastRenderedPageBreak/>
        <w:t>working days to consider this;</w:t>
      </w:r>
    </w:p>
    <w:p w14:paraId="24581CF8" w14:textId="2D97DE76"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844A7A"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be expelled</w:t>
      </w:r>
      <w:r w:rsidR="001A50D1" w:rsidRPr="00E7499A">
        <w:rPr>
          <w:rFonts w:asciiTheme="minorHAnsi" w:hAnsiTheme="minorHAnsi" w:cstheme="minorHAnsi"/>
          <w:w w:val="105"/>
          <w:sz w:val="24"/>
          <w:szCs w:val="24"/>
        </w:rPr>
        <w:t xml:space="preserve">, </w:t>
      </w:r>
      <w:r w:rsidRPr="00E7499A">
        <w:rPr>
          <w:rFonts w:asciiTheme="minorHAnsi" w:hAnsiTheme="minorHAnsi" w:cstheme="minorHAnsi"/>
          <w:w w:val="105"/>
          <w:sz w:val="24"/>
          <w:szCs w:val="24"/>
        </w:rPr>
        <w:t xml:space="preserve">in which case the Committee will meet within five working days to consider this; </w:t>
      </w:r>
    </w:p>
    <w:p w14:paraId="635C0F7D"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 xml:space="preserve">There is no case to answer and that no further action is required. </w:t>
      </w:r>
    </w:p>
    <w:p w14:paraId="5DCB0D7E" w14:textId="77777777" w:rsidR="001206DE" w:rsidRDefault="001206DE" w:rsidP="001206DE">
      <w:pPr>
        <w:pStyle w:val="NoSpacing"/>
        <w:jc w:val="both"/>
        <w:rPr>
          <w:rFonts w:asciiTheme="minorHAnsi" w:hAnsiTheme="minorHAnsi" w:cstheme="minorHAnsi"/>
          <w:w w:val="105"/>
          <w:sz w:val="24"/>
          <w:szCs w:val="24"/>
        </w:rPr>
      </w:pPr>
    </w:p>
    <w:p w14:paraId="51D187DE" w14:textId="2F7E5EC7"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Any decision will be confirmed in writing to the member</w:t>
      </w:r>
      <w:r w:rsidR="00D37113"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within seven working days. Where the member</w:t>
      </w:r>
      <w:r w:rsidR="00D37113"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has</w:t>
      </w:r>
      <w:r w:rsidR="00D37113" w:rsidRPr="00E7499A">
        <w:rPr>
          <w:rFonts w:asciiTheme="minorHAnsi" w:hAnsiTheme="minorHAnsi" w:cstheme="minorHAnsi"/>
          <w:w w:val="105"/>
          <w:sz w:val="24"/>
          <w:szCs w:val="24"/>
        </w:rPr>
        <w:t>/have</w:t>
      </w:r>
      <w:r w:rsidRPr="00E7499A">
        <w:rPr>
          <w:rFonts w:asciiTheme="minorHAnsi" w:hAnsiTheme="minorHAnsi" w:cstheme="minorHAnsi"/>
          <w:w w:val="105"/>
          <w:sz w:val="24"/>
          <w:szCs w:val="24"/>
        </w:rPr>
        <w:t xml:space="preserve"> been issued with a warning</w:t>
      </w:r>
      <w:r w:rsidR="00D37113"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letter may also include:</w:t>
      </w:r>
    </w:p>
    <w:p w14:paraId="6E563B78" w14:textId="08E31B42" w:rsidR="001206DE" w:rsidRPr="00E7499A" w:rsidRDefault="001206DE" w:rsidP="001206DE">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steps that the member</w:t>
      </w:r>
      <w:r w:rsidR="00D37113"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need</w:t>
      </w:r>
      <w:r w:rsidR="00D37113"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s</w:t>
      </w:r>
      <w:r w:rsidR="00D37113"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to take to avoid repeating the misconduct</w:t>
      </w:r>
      <w:r w:rsidR="00E11E6B">
        <w:rPr>
          <w:rFonts w:asciiTheme="minorHAnsi" w:hAnsiTheme="minorHAnsi" w:cstheme="minorHAnsi"/>
          <w:w w:val="105"/>
          <w:sz w:val="24"/>
          <w:szCs w:val="24"/>
        </w:rPr>
        <w:t>, for example being supported by the Committee to help them to adhere to the Club R</w:t>
      </w:r>
      <w:r w:rsidR="00FC33C2">
        <w:rPr>
          <w:rFonts w:asciiTheme="minorHAnsi" w:hAnsiTheme="minorHAnsi" w:cstheme="minorHAnsi"/>
          <w:w w:val="105"/>
          <w:sz w:val="24"/>
          <w:szCs w:val="24"/>
        </w:rPr>
        <w:t>ules</w:t>
      </w:r>
      <w:r w:rsidRPr="00E7499A">
        <w:rPr>
          <w:rFonts w:asciiTheme="minorHAnsi" w:hAnsiTheme="minorHAnsi" w:cstheme="minorHAnsi"/>
          <w:w w:val="105"/>
          <w:sz w:val="24"/>
          <w:szCs w:val="24"/>
        </w:rPr>
        <w:t>;</w:t>
      </w:r>
    </w:p>
    <w:p w14:paraId="7D34530A" w14:textId="0C86C8AC" w:rsidR="001206DE" w:rsidRPr="00E7499A" w:rsidRDefault="001206DE" w:rsidP="001206DE">
      <w:pPr>
        <w:pStyle w:val="NoSpacing"/>
        <w:numPr>
          <w:ilvl w:val="0"/>
          <w:numId w:val="7"/>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Details of any other steps that the member</w:t>
      </w:r>
      <w:r w:rsidR="00712F6B"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may need to take to resolve the situation – e.g. making an apology to the victim</w:t>
      </w:r>
      <w:r w:rsidR="00712F6B"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making good any losses suffered etc.</w:t>
      </w:r>
    </w:p>
    <w:p w14:paraId="5B62AEED" w14:textId="77777777" w:rsidR="001206DE" w:rsidRDefault="001206DE" w:rsidP="001206DE">
      <w:pPr>
        <w:pStyle w:val="NoSpacing"/>
        <w:jc w:val="both"/>
        <w:rPr>
          <w:rFonts w:asciiTheme="minorHAnsi" w:hAnsiTheme="minorHAnsi" w:cstheme="minorHAnsi"/>
          <w:w w:val="105"/>
          <w:sz w:val="24"/>
          <w:szCs w:val="24"/>
        </w:rPr>
      </w:pPr>
    </w:p>
    <w:p w14:paraId="73DDA385" w14:textId="77777777" w:rsidR="001206DE" w:rsidRDefault="001206DE" w:rsidP="001206DE">
      <w:pPr>
        <w:pStyle w:val="NoSpacing"/>
        <w:jc w:val="both"/>
        <w:rPr>
          <w:rFonts w:asciiTheme="minorHAnsi" w:hAnsiTheme="minorHAnsi" w:cstheme="minorHAnsi"/>
          <w:b/>
          <w:w w:val="105"/>
          <w:sz w:val="28"/>
          <w:szCs w:val="28"/>
        </w:rPr>
      </w:pPr>
      <w:r w:rsidRPr="00DD26C2">
        <w:rPr>
          <w:rFonts w:asciiTheme="minorHAnsi" w:hAnsiTheme="minorHAnsi" w:cstheme="minorHAnsi"/>
          <w:b/>
          <w:w w:val="105"/>
          <w:sz w:val="28"/>
          <w:szCs w:val="28"/>
        </w:rPr>
        <w:t>F. Suspension or Expulsion Without Notice</w:t>
      </w:r>
    </w:p>
    <w:p w14:paraId="18D714F6" w14:textId="247D6D6A"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The Club reserves the right</w:t>
      </w:r>
      <w:r w:rsidR="00EF0F5C"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under any stage of the Policy</w:t>
      </w:r>
      <w:r w:rsidR="00EF0F5C"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to either suspend a member </w:t>
      </w:r>
      <w:r w:rsidR="00EF0F5C" w:rsidRPr="00E7499A">
        <w:rPr>
          <w:rFonts w:asciiTheme="minorHAnsi" w:hAnsiTheme="minorHAnsi" w:cstheme="minorHAnsi"/>
          <w:w w:val="105"/>
          <w:sz w:val="24"/>
          <w:szCs w:val="24"/>
        </w:rPr>
        <w:t xml:space="preserve">(or members) </w:t>
      </w:r>
      <w:r w:rsidRPr="00E7499A">
        <w:rPr>
          <w:rFonts w:asciiTheme="minorHAnsi" w:hAnsiTheme="minorHAnsi" w:cstheme="minorHAnsi"/>
          <w:w w:val="105"/>
          <w:sz w:val="24"/>
          <w:szCs w:val="24"/>
        </w:rPr>
        <w:t>for a fixed period or expel them without notice. Where this occurs</w:t>
      </w:r>
      <w:r w:rsidR="00EF0F5C"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Committee will meet within five working days to consider this decision and will then write to the member</w:t>
      </w:r>
      <w:r w:rsidR="00EF0F5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within a further two working days to inform them of the next steps that will be taken under the Policy. The member</w:t>
      </w:r>
      <w:r w:rsidR="00EF0F5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only have the right of appeal against either of these decisions once the relevant disciplinary process has been completed.</w:t>
      </w:r>
    </w:p>
    <w:p w14:paraId="0E4BEDB9" w14:textId="77777777" w:rsidR="001206DE" w:rsidRDefault="001206DE" w:rsidP="001206DE">
      <w:pPr>
        <w:pStyle w:val="NoSpacing"/>
        <w:jc w:val="both"/>
        <w:rPr>
          <w:rFonts w:asciiTheme="minorHAnsi" w:hAnsiTheme="minorHAnsi" w:cstheme="minorHAnsi"/>
          <w:w w:val="105"/>
          <w:sz w:val="24"/>
          <w:szCs w:val="24"/>
        </w:rPr>
      </w:pPr>
    </w:p>
    <w:p w14:paraId="11EB8935" w14:textId="77777777" w:rsidR="001206DE" w:rsidRDefault="001206DE" w:rsidP="001206DE">
      <w:pPr>
        <w:pStyle w:val="NoSpacing"/>
        <w:jc w:val="both"/>
        <w:rPr>
          <w:rFonts w:asciiTheme="minorHAnsi" w:hAnsiTheme="minorHAnsi" w:cstheme="minorHAnsi"/>
          <w:b/>
          <w:w w:val="105"/>
          <w:sz w:val="28"/>
          <w:szCs w:val="28"/>
        </w:rPr>
      </w:pPr>
      <w:r>
        <w:rPr>
          <w:rFonts w:asciiTheme="minorHAnsi" w:hAnsiTheme="minorHAnsi" w:cstheme="minorHAnsi"/>
          <w:b/>
          <w:w w:val="105"/>
          <w:sz w:val="28"/>
          <w:szCs w:val="28"/>
        </w:rPr>
        <w:t>G</w:t>
      </w:r>
      <w:r w:rsidRPr="00EF201E">
        <w:rPr>
          <w:rFonts w:asciiTheme="minorHAnsi" w:hAnsiTheme="minorHAnsi" w:cstheme="minorHAnsi"/>
          <w:b/>
          <w:w w:val="105"/>
          <w:sz w:val="28"/>
          <w:szCs w:val="28"/>
        </w:rPr>
        <w:t>. The Right of Appeal</w:t>
      </w:r>
    </w:p>
    <w:p w14:paraId="13FB762C" w14:textId="77777777"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All members have the right to appeal against any decision taken under this Policy. An appeal can only be submitted on one or a combination of the following grounds:</w:t>
      </w:r>
    </w:p>
    <w:p w14:paraId="30F12723" w14:textId="77777777" w:rsidR="001206DE" w:rsidRPr="00E7499A" w:rsidRDefault="001206DE" w:rsidP="001206DE">
      <w:pPr>
        <w:pStyle w:val="NoSpacing"/>
        <w:numPr>
          <w:ilvl w:val="0"/>
          <w:numId w:val="8"/>
        </w:numPr>
        <w:ind w:left="794"/>
        <w:jc w:val="both"/>
        <w:rPr>
          <w:rFonts w:asciiTheme="minorHAnsi" w:hAnsiTheme="minorHAnsi" w:cstheme="minorHAnsi"/>
          <w:w w:val="105"/>
          <w:sz w:val="24"/>
          <w:szCs w:val="24"/>
        </w:rPr>
      </w:pPr>
      <w:r w:rsidRPr="00E7499A">
        <w:rPr>
          <w:rFonts w:asciiTheme="minorHAnsi" w:hAnsiTheme="minorHAnsi" w:cstheme="minorHAnsi"/>
          <w:w w:val="105"/>
          <w:sz w:val="24"/>
          <w:szCs w:val="24"/>
        </w:rPr>
        <w:t>A procedural irregularity;</w:t>
      </w:r>
    </w:p>
    <w:p w14:paraId="2E77498D" w14:textId="77777777" w:rsidR="001206DE" w:rsidRPr="00E7499A" w:rsidRDefault="001206DE" w:rsidP="001206DE">
      <w:pPr>
        <w:pStyle w:val="NoSpacing"/>
        <w:numPr>
          <w:ilvl w:val="0"/>
          <w:numId w:val="8"/>
        </w:numPr>
        <w:ind w:left="794"/>
        <w:jc w:val="both"/>
        <w:rPr>
          <w:rFonts w:asciiTheme="minorHAnsi" w:hAnsiTheme="minorHAnsi" w:cstheme="minorHAnsi"/>
          <w:w w:val="105"/>
          <w:sz w:val="24"/>
          <w:szCs w:val="24"/>
        </w:rPr>
      </w:pPr>
      <w:r w:rsidRPr="00E7499A">
        <w:rPr>
          <w:rFonts w:asciiTheme="minorHAnsi" w:hAnsiTheme="minorHAnsi" w:cstheme="minorHAnsi"/>
          <w:w w:val="105"/>
          <w:sz w:val="24"/>
          <w:szCs w:val="24"/>
        </w:rPr>
        <w:t>New evidence has come to light; or</w:t>
      </w:r>
    </w:p>
    <w:p w14:paraId="314D65EA" w14:textId="73B2334C" w:rsidR="001206DE" w:rsidRPr="00E7499A" w:rsidRDefault="001206DE" w:rsidP="001206DE">
      <w:pPr>
        <w:pStyle w:val="NoSpacing"/>
        <w:numPr>
          <w:ilvl w:val="0"/>
          <w:numId w:val="8"/>
        </w:numPr>
        <w:ind w:left="794"/>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EF0F5C"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has</w:t>
      </w:r>
      <w:r w:rsidR="00EF0F5C" w:rsidRPr="00E7499A">
        <w:rPr>
          <w:rFonts w:asciiTheme="minorHAnsi" w:hAnsiTheme="minorHAnsi" w:cstheme="minorHAnsi"/>
          <w:w w:val="105"/>
          <w:sz w:val="24"/>
          <w:szCs w:val="24"/>
        </w:rPr>
        <w:t>/have</w:t>
      </w:r>
      <w:r w:rsidRPr="00E7499A">
        <w:rPr>
          <w:rFonts w:asciiTheme="minorHAnsi" w:hAnsiTheme="minorHAnsi" w:cstheme="minorHAnsi"/>
          <w:w w:val="105"/>
          <w:sz w:val="24"/>
          <w:szCs w:val="24"/>
        </w:rPr>
        <w:t xml:space="preserve"> suffered discrimination.</w:t>
      </w:r>
    </w:p>
    <w:p w14:paraId="014B84A0" w14:textId="77777777" w:rsidR="001206DE" w:rsidRPr="00E7499A" w:rsidRDefault="001206DE" w:rsidP="001206DE">
      <w:pPr>
        <w:pStyle w:val="NoSpacing"/>
        <w:jc w:val="both"/>
        <w:rPr>
          <w:rFonts w:asciiTheme="minorHAnsi" w:hAnsiTheme="minorHAnsi" w:cstheme="minorHAnsi"/>
          <w:w w:val="105"/>
          <w:sz w:val="24"/>
          <w:szCs w:val="24"/>
        </w:rPr>
      </w:pPr>
    </w:p>
    <w:p w14:paraId="492B8D98" w14:textId="016E8485" w:rsidR="001206DE" w:rsidRPr="00E7499A" w:rsidRDefault="001206DE" w:rsidP="001206DE">
      <w:pPr>
        <w:pStyle w:val="NoSpacing"/>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DF1E60"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should submit a letter of appeal in writing within seven working days of any decision made under the Policy, clearly stating their grounds for appeal. This should be addressed to the Nominated Disciplinary Officer, Panel Chair or Club Chair as appropriate to the stage of the Policy that has been invoked. Where appropriate to the grounds of appeal, any new evidence should be provided with the letter of appeal as should the names of any witnesses the member intends to call. </w:t>
      </w:r>
    </w:p>
    <w:p w14:paraId="26E3E526" w14:textId="77777777" w:rsidR="001206DE" w:rsidRDefault="001206DE" w:rsidP="001206DE">
      <w:pPr>
        <w:pStyle w:val="NoSpacing"/>
        <w:jc w:val="both"/>
        <w:rPr>
          <w:rFonts w:asciiTheme="minorHAnsi" w:hAnsiTheme="minorHAnsi" w:cstheme="minorHAnsi"/>
          <w:w w:val="105"/>
          <w:sz w:val="24"/>
          <w:szCs w:val="24"/>
        </w:rPr>
      </w:pPr>
    </w:p>
    <w:p w14:paraId="0FDABB73" w14:textId="524523C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 xml:space="preserve">The appeal will be heard within 21 working days </w:t>
      </w:r>
      <w:r w:rsidR="00FC33C2">
        <w:rPr>
          <w:rFonts w:asciiTheme="minorHAnsi" w:hAnsiTheme="minorHAnsi" w:cstheme="minorHAnsi"/>
          <w:w w:val="105"/>
          <w:sz w:val="24"/>
          <w:szCs w:val="24"/>
        </w:rPr>
        <w:t xml:space="preserve">of the date of receipt of the letter of appeal </w:t>
      </w:r>
      <w:r>
        <w:rPr>
          <w:rFonts w:asciiTheme="minorHAnsi" w:hAnsiTheme="minorHAnsi" w:cstheme="minorHAnsi"/>
          <w:w w:val="105"/>
          <w:sz w:val="24"/>
          <w:szCs w:val="24"/>
        </w:rPr>
        <w:t>by a panel of three members of the Committee (one of whom will be appointed as Chair) who have had no previous</w:t>
      </w:r>
      <w:r w:rsidRPr="00F7165B">
        <w:rPr>
          <w:rFonts w:asciiTheme="minorHAnsi" w:hAnsiTheme="minorHAnsi" w:cstheme="minorHAnsi"/>
          <w:w w:val="105"/>
          <w:sz w:val="24"/>
          <w:szCs w:val="24"/>
        </w:rPr>
        <w:t xml:space="preserve"> </w:t>
      </w:r>
      <w:r w:rsidR="00DF1E60" w:rsidRPr="00F7165B">
        <w:rPr>
          <w:rFonts w:asciiTheme="minorHAnsi" w:hAnsiTheme="minorHAnsi" w:cstheme="minorHAnsi"/>
          <w:w w:val="105"/>
          <w:sz w:val="24"/>
          <w:szCs w:val="24"/>
        </w:rPr>
        <w:t xml:space="preserve">involvement </w:t>
      </w:r>
      <w:r>
        <w:rPr>
          <w:rFonts w:asciiTheme="minorHAnsi" w:hAnsiTheme="minorHAnsi" w:cstheme="minorHAnsi"/>
          <w:w w:val="105"/>
          <w:sz w:val="24"/>
          <w:szCs w:val="24"/>
        </w:rPr>
        <w:t>in any part of the process previously as either a Nominated Disciplinary Officer or member of a disciplinary panel. The Chair will write to the member</w:t>
      </w:r>
      <w:r w:rsidR="00DF1E60" w:rsidRPr="00DF1E60">
        <w:rPr>
          <w:rFonts w:asciiTheme="minorHAnsi" w:hAnsiTheme="minorHAnsi" w:cstheme="minorHAnsi"/>
          <w:color w:val="FF0000"/>
          <w:w w:val="105"/>
          <w:sz w:val="24"/>
          <w:szCs w:val="24"/>
        </w:rPr>
        <w:t>(s)</w:t>
      </w:r>
      <w:r w:rsidRPr="00DF1E60">
        <w:rPr>
          <w:rFonts w:asciiTheme="minorHAnsi" w:hAnsiTheme="minorHAnsi" w:cstheme="minorHAnsi"/>
          <w:color w:val="FF0000"/>
          <w:w w:val="105"/>
          <w:sz w:val="24"/>
          <w:szCs w:val="24"/>
        </w:rPr>
        <w:t xml:space="preserve"> </w:t>
      </w:r>
      <w:r>
        <w:rPr>
          <w:rFonts w:asciiTheme="minorHAnsi" w:hAnsiTheme="minorHAnsi" w:cstheme="minorHAnsi"/>
          <w:w w:val="105"/>
          <w:sz w:val="24"/>
          <w:szCs w:val="24"/>
        </w:rPr>
        <w:t>to invite them to the meeting and also provide the names of any witnesses the Panel intends to call.</w:t>
      </w:r>
    </w:p>
    <w:p w14:paraId="5555D9AE" w14:textId="77777777" w:rsidR="001206DE" w:rsidRDefault="001206DE" w:rsidP="001206DE">
      <w:pPr>
        <w:pStyle w:val="NoSpacing"/>
        <w:jc w:val="both"/>
        <w:rPr>
          <w:rFonts w:asciiTheme="minorHAnsi" w:hAnsiTheme="minorHAnsi" w:cstheme="minorHAnsi"/>
          <w:w w:val="105"/>
          <w:sz w:val="24"/>
          <w:szCs w:val="24"/>
        </w:rPr>
      </w:pPr>
    </w:p>
    <w:p w14:paraId="598CDD2C"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At the meeting:</w:t>
      </w:r>
    </w:p>
    <w:p w14:paraId="0C0DCF95" w14:textId="46D88D9F"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w:t>
      </w:r>
      <w:r w:rsidR="00DF1E60"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will have the opportunity to present their case;</w:t>
      </w:r>
    </w:p>
    <w:p w14:paraId="08E13E81" w14:textId="6F61D040"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Panel will have the opportunity to ask the member</w:t>
      </w:r>
      <w:r w:rsidR="00DF1E60"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questions;</w:t>
      </w:r>
    </w:p>
    <w:p w14:paraId="44279741" w14:textId="167F16E5"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 will call their witnesses, ask them questions</w:t>
      </w:r>
      <w:r w:rsidR="00DF1E60"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and the Panel will also have the opportunity to ask them questions; </w:t>
      </w:r>
    </w:p>
    <w:p w14:paraId="3DE281E3" w14:textId="249E1B8C"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Panel will call their witnesses, ask them questions</w:t>
      </w:r>
      <w:r w:rsidR="00DF1E60"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and the member will also have the opportunity to ask them questions;</w:t>
      </w:r>
    </w:p>
    <w:p w14:paraId="359DC32C" w14:textId="77777777"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member will have the opportunity to sum up their case; or</w:t>
      </w:r>
    </w:p>
    <w:p w14:paraId="0055436F" w14:textId="38E51A19" w:rsidR="001206DE" w:rsidRPr="00E7499A" w:rsidRDefault="001206DE" w:rsidP="001206DE">
      <w:pPr>
        <w:pStyle w:val="NoSpacing"/>
        <w:numPr>
          <w:ilvl w:val="0"/>
          <w:numId w:val="8"/>
        </w:numPr>
        <w:jc w:val="both"/>
        <w:rPr>
          <w:rFonts w:asciiTheme="minorHAnsi" w:hAnsiTheme="minorHAnsi" w:cstheme="minorHAnsi"/>
          <w:w w:val="105"/>
          <w:sz w:val="24"/>
          <w:szCs w:val="24"/>
        </w:rPr>
      </w:pPr>
      <w:r w:rsidRPr="00E7499A">
        <w:rPr>
          <w:rFonts w:asciiTheme="minorHAnsi" w:hAnsiTheme="minorHAnsi" w:cstheme="minorHAnsi"/>
          <w:w w:val="105"/>
          <w:sz w:val="24"/>
          <w:szCs w:val="24"/>
        </w:rPr>
        <w:t>The Panel may decide that they wish to take more time to consider the position or gather further information and thus adjourn the meeting. In this case</w:t>
      </w:r>
      <w:r w:rsidR="001A50D1" w:rsidRPr="00E7499A">
        <w:rPr>
          <w:rFonts w:asciiTheme="minorHAnsi" w:hAnsiTheme="minorHAnsi" w:cstheme="minorHAnsi"/>
          <w:w w:val="105"/>
          <w:sz w:val="24"/>
          <w:szCs w:val="24"/>
        </w:rPr>
        <w:t>,</w:t>
      </w:r>
      <w:r w:rsidRPr="00E7499A">
        <w:rPr>
          <w:rFonts w:asciiTheme="minorHAnsi" w:hAnsiTheme="minorHAnsi" w:cstheme="minorHAnsi"/>
          <w:w w:val="105"/>
          <w:sz w:val="24"/>
          <w:szCs w:val="24"/>
        </w:rPr>
        <w:t xml:space="preserve"> the meeting may be reconvened within a further 21 working days. The Chair will write to the member</w:t>
      </w:r>
      <w:r w:rsidR="00DF1E60"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within 21 working days of the adjournment to inform them of the date when the meeting will be reconvened.</w:t>
      </w:r>
    </w:p>
    <w:p w14:paraId="6208A1A2" w14:textId="77777777" w:rsidR="001206DE" w:rsidRDefault="001206DE" w:rsidP="001206DE">
      <w:pPr>
        <w:pStyle w:val="NoSpacing"/>
        <w:jc w:val="both"/>
        <w:rPr>
          <w:rFonts w:asciiTheme="minorHAnsi" w:hAnsiTheme="minorHAnsi" w:cstheme="minorHAnsi"/>
          <w:w w:val="105"/>
          <w:sz w:val="24"/>
          <w:szCs w:val="24"/>
        </w:rPr>
      </w:pPr>
    </w:p>
    <w:p w14:paraId="002DB96B" w14:textId="77777777"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After the conclusion of the process, the Panel may decide that:</w:t>
      </w:r>
    </w:p>
    <w:p w14:paraId="752EFF81" w14:textId="77777777" w:rsidR="001206DE" w:rsidRDefault="001206DE" w:rsidP="001206DE">
      <w:pPr>
        <w:pStyle w:val="NoSpacing"/>
        <w:numPr>
          <w:ilvl w:val="0"/>
          <w:numId w:val="10"/>
        </w:numPr>
        <w:jc w:val="both"/>
        <w:rPr>
          <w:rFonts w:asciiTheme="minorHAnsi" w:hAnsiTheme="minorHAnsi" w:cstheme="minorHAnsi"/>
          <w:w w:val="105"/>
          <w:sz w:val="24"/>
          <w:szCs w:val="24"/>
        </w:rPr>
      </w:pPr>
      <w:r>
        <w:rPr>
          <w:rFonts w:asciiTheme="minorHAnsi" w:hAnsiTheme="minorHAnsi" w:cstheme="minorHAnsi"/>
          <w:w w:val="105"/>
          <w:sz w:val="24"/>
          <w:szCs w:val="24"/>
        </w:rPr>
        <w:t>The original decision has been upheld; or</w:t>
      </w:r>
    </w:p>
    <w:p w14:paraId="270CFC91" w14:textId="77777777" w:rsidR="001206DE" w:rsidRDefault="001206DE" w:rsidP="001206DE">
      <w:pPr>
        <w:pStyle w:val="NoSpacing"/>
        <w:numPr>
          <w:ilvl w:val="0"/>
          <w:numId w:val="10"/>
        </w:numPr>
        <w:jc w:val="both"/>
        <w:rPr>
          <w:rFonts w:asciiTheme="minorHAnsi" w:hAnsiTheme="minorHAnsi" w:cstheme="minorHAnsi"/>
          <w:w w:val="105"/>
          <w:sz w:val="24"/>
          <w:szCs w:val="24"/>
        </w:rPr>
      </w:pPr>
      <w:r>
        <w:rPr>
          <w:rFonts w:asciiTheme="minorHAnsi" w:hAnsiTheme="minorHAnsi" w:cstheme="minorHAnsi"/>
          <w:w w:val="105"/>
          <w:sz w:val="24"/>
          <w:szCs w:val="24"/>
        </w:rPr>
        <w:t>The original decision has been overturned.</w:t>
      </w:r>
    </w:p>
    <w:p w14:paraId="3841FC8D" w14:textId="77777777" w:rsidR="001206DE" w:rsidRDefault="001206DE" w:rsidP="001206DE">
      <w:pPr>
        <w:pStyle w:val="NoSpacing"/>
        <w:ind w:left="720"/>
        <w:jc w:val="both"/>
        <w:rPr>
          <w:rFonts w:asciiTheme="minorHAnsi" w:hAnsiTheme="minorHAnsi" w:cstheme="minorHAnsi"/>
          <w:w w:val="105"/>
          <w:sz w:val="24"/>
          <w:szCs w:val="24"/>
        </w:rPr>
      </w:pPr>
    </w:p>
    <w:p w14:paraId="568277B3" w14:textId="05E9CECB" w:rsidR="001206DE" w:rsidRDefault="001206DE" w:rsidP="001206DE">
      <w:pPr>
        <w:pStyle w:val="NoSpacing"/>
        <w:jc w:val="both"/>
        <w:rPr>
          <w:rFonts w:asciiTheme="minorHAnsi" w:hAnsiTheme="minorHAnsi" w:cstheme="minorHAnsi"/>
          <w:w w:val="105"/>
          <w:sz w:val="24"/>
          <w:szCs w:val="24"/>
        </w:rPr>
      </w:pPr>
      <w:r>
        <w:rPr>
          <w:rFonts w:asciiTheme="minorHAnsi" w:hAnsiTheme="minorHAnsi" w:cstheme="minorHAnsi"/>
          <w:w w:val="105"/>
          <w:sz w:val="24"/>
          <w:szCs w:val="24"/>
        </w:rPr>
        <w:t xml:space="preserve">Any decision will be confirmed in writing to the </w:t>
      </w:r>
      <w:r w:rsidRPr="00E7499A">
        <w:rPr>
          <w:rFonts w:asciiTheme="minorHAnsi" w:hAnsiTheme="minorHAnsi" w:cstheme="minorHAnsi"/>
          <w:w w:val="105"/>
          <w:sz w:val="24"/>
          <w:szCs w:val="24"/>
        </w:rPr>
        <w:t>member</w:t>
      </w:r>
      <w:r w:rsidR="00DF1E60" w:rsidRPr="00E7499A">
        <w:rPr>
          <w:rFonts w:asciiTheme="minorHAnsi" w:hAnsiTheme="minorHAnsi" w:cstheme="minorHAnsi"/>
          <w:w w:val="105"/>
          <w:sz w:val="24"/>
          <w:szCs w:val="24"/>
        </w:rPr>
        <w:t>(s)</w:t>
      </w:r>
      <w:r w:rsidRPr="00E7499A">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within seven working days. There is no further right of appeal.  </w:t>
      </w:r>
    </w:p>
    <w:p w14:paraId="6636FCFE" w14:textId="77777777" w:rsidR="001206DE" w:rsidRDefault="001206DE" w:rsidP="001206DE">
      <w:pPr>
        <w:pStyle w:val="NoSpacing"/>
        <w:jc w:val="both"/>
        <w:rPr>
          <w:rFonts w:asciiTheme="minorHAnsi" w:hAnsiTheme="minorHAnsi" w:cstheme="minorHAnsi"/>
          <w:w w:val="105"/>
          <w:sz w:val="24"/>
          <w:szCs w:val="24"/>
        </w:rPr>
      </w:pPr>
    </w:p>
    <w:p w14:paraId="66949CD9" w14:textId="77777777" w:rsidR="001206DE" w:rsidRDefault="001206DE" w:rsidP="001206DE">
      <w:pPr>
        <w:pStyle w:val="NoSpacing"/>
        <w:jc w:val="both"/>
        <w:rPr>
          <w:rFonts w:asciiTheme="minorHAnsi" w:hAnsiTheme="minorHAnsi" w:cstheme="minorHAnsi"/>
          <w:b/>
          <w:w w:val="105"/>
          <w:sz w:val="28"/>
          <w:szCs w:val="28"/>
        </w:rPr>
      </w:pPr>
      <w:r w:rsidRPr="00DD26C2">
        <w:rPr>
          <w:rFonts w:asciiTheme="minorHAnsi" w:hAnsiTheme="minorHAnsi" w:cstheme="minorHAnsi"/>
          <w:b/>
          <w:w w:val="105"/>
          <w:sz w:val="28"/>
          <w:szCs w:val="28"/>
        </w:rPr>
        <w:t xml:space="preserve">H. The Right to be Accompanied </w:t>
      </w:r>
    </w:p>
    <w:p w14:paraId="6E522558" w14:textId="56190553" w:rsidR="001206DE" w:rsidRPr="0068263D" w:rsidRDefault="001206DE" w:rsidP="00DA0968">
      <w:pPr>
        <w:pStyle w:val="NoSpacing"/>
        <w:jc w:val="both"/>
        <w:rPr>
          <w:rFonts w:asciiTheme="minorHAnsi" w:hAnsiTheme="minorHAnsi" w:cstheme="minorHAnsi"/>
          <w:w w:val="110"/>
          <w:sz w:val="24"/>
          <w:szCs w:val="24"/>
        </w:rPr>
      </w:pPr>
      <w:r w:rsidRPr="0068263D">
        <w:rPr>
          <w:rFonts w:asciiTheme="minorHAnsi" w:hAnsiTheme="minorHAnsi" w:cstheme="minorHAnsi"/>
          <w:w w:val="110"/>
          <w:sz w:val="24"/>
          <w:szCs w:val="24"/>
        </w:rPr>
        <w:t>All members have the right to</w:t>
      </w:r>
      <w:r w:rsidRPr="0068263D">
        <w:rPr>
          <w:rFonts w:asciiTheme="minorHAnsi" w:hAnsiTheme="minorHAnsi" w:cstheme="minorHAnsi"/>
          <w:spacing w:val="10"/>
          <w:w w:val="110"/>
          <w:sz w:val="24"/>
          <w:szCs w:val="24"/>
        </w:rPr>
        <w:t xml:space="preserve"> be </w:t>
      </w:r>
      <w:r w:rsidRPr="0068263D">
        <w:rPr>
          <w:rFonts w:asciiTheme="minorHAnsi" w:hAnsiTheme="minorHAnsi" w:cstheme="minorHAnsi"/>
          <w:w w:val="110"/>
          <w:sz w:val="24"/>
          <w:szCs w:val="24"/>
        </w:rPr>
        <w:t xml:space="preserve">accompanied at any meeting held under this Policy by a member of the Club </w:t>
      </w:r>
      <w:r w:rsidRPr="00E7499A">
        <w:rPr>
          <w:rFonts w:asciiTheme="minorHAnsi" w:hAnsiTheme="minorHAnsi" w:cstheme="minorHAnsi"/>
          <w:w w:val="110"/>
          <w:sz w:val="24"/>
          <w:szCs w:val="24"/>
        </w:rPr>
        <w:t>or a companion</w:t>
      </w:r>
      <w:r w:rsidR="00DF1E60" w:rsidRPr="00E7499A">
        <w:rPr>
          <w:rFonts w:asciiTheme="minorHAnsi" w:hAnsiTheme="minorHAnsi" w:cstheme="minorHAnsi"/>
          <w:w w:val="110"/>
          <w:sz w:val="24"/>
          <w:szCs w:val="24"/>
        </w:rPr>
        <w:t>,</w:t>
      </w:r>
      <w:r w:rsidRPr="00E7499A">
        <w:rPr>
          <w:rFonts w:asciiTheme="minorHAnsi" w:hAnsiTheme="minorHAnsi" w:cstheme="minorHAnsi"/>
          <w:w w:val="110"/>
          <w:sz w:val="24"/>
          <w:szCs w:val="24"/>
        </w:rPr>
        <w:t xml:space="preserve"> </w:t>
      </w:r>
      <w:r w:rsidRPr="0068263D">
        <w:rPr>
          <w:rFonts w:asciiTheme="minorHAnsi" w:hAnsiTheme="minorHAnsi" w:cstheme="minorHAnsi"/>
          <w:w w:val="110"/>
          <w:sz w:val="24"/>
          <w:szCs w:val="24"/>
        </w:rPr>
        <w:t xml:space="preserve">but this does not include legal representation.  </w:t>
      </w:r>
      <w:r w:rsidR="00DA0968">
        <w:rPr>
          <w:rFonts w:asciiTheme="minorHAnsi" w:hAnsiTheme="minorHAnsi" w:cstheme="minorHAnsi"/>
          <w:w w:val="110"/>
          <w:sz w:val="24"/>
          <w:szCs w:val="24"/>
        </w:rPr>
        <w:t xml:space="preserve">They must provide the name of their companion to the Nominated Disciplinary Officer, Panel Chair </w:t>
      </w:r>
      <w:r w:rsidR="00DA0968">
        <w:rPr>
          <w:rFonts w:asciiTheme="minorHAnsi" w:hAnsiTheme="minorHAnsi" w:cstheme="minorHAnsi"/>
          <w:w w:val="105"/>
          <w:sz w:val="24"/>
          <w:szCs w:val="24"/>
        </w:rPr>
        <w:t xml:space="preserve">or Club Chair as appropriate to the stage of the Policy that has been </w:t>
      </w:r>
      <w:r w:rsidR="00DA0968" w:rsidRPr="00704642">
        <w:rPr>
          <w:rFonts w:asciiTheme="minorHAnsi" w:hAnsiTheme="minorHAnsi" w:cstheme="minorHAnsi"/>
          <w:w w:val="105"/>
          <w:sz w:val="24"/>
          <w:szCs w:val="24"/>
        </w:rPr>
        <w:t xml:space="preserve">invoked at </w:t>
      </w:r>
      <w:r w:rsidR="00DA0968">
        <w:rPr>
          <w:rFonts w:asciiTheme="minorHAnsi" w:hAnsiTheme="minorHAnsi" w:cstheme="minorHAnsi"/>
          <w:w w:val="105"/>
          <w:sz w:val="24"/>
          <w:szCs w:val="24"/>
        </w:rPr>
        <w:t xml:space="preserve">least two days before any meeting held under the Policy. </w:t>
      </w:r>
    </w:p>
    <w:p w14:paraId="606F8C1D" w14:textId="77777777" w:rsidR="001206DE" w:rsidRPr="0068263D" w:rsidRDefault="001206DE" w:rsidP="001206DE">
      <w:pPr>
        <w:pStyle w:val="NoSpacing"/>
        <w:jc w:val="both"/>
        <w:rPr>
          <w:rFonts w:asciiTheme="minorHAnsi" w:hAnsiTheme="minorHAnsi" w:cstheme="minorHAnsi"/>
          <w:w w:val="110"/>
          <w:sz w:val="24"/>
          <w:szCs w:val="24"/>
        </w:rPr>
      </w:pPr>
    </w:p>
    <w:p w14:paraId="325F2B26" w14:textId="77777777" w:rsidR="001206DE" w:rsidRPr="00AB26D3" w:rsidRDefault="001206DE" w:rsidP="001206DE">
      <w:pPr>
        <w:pStyle w:val="NoSpacing"/>
        <w:jc w:val="both"/>
        <w:rPr>
          <w:rFonts w:asciiTheme="minorHAnsi" w:hAnsiTheme="minorHAnsi" w:cstheme="minorHAnsi"/>
          <w:w w:val="110"/>
          <w:sz w:val="24"/>
          <w:szCs w:val="24"/>
        </w:rPr>
      </w:pPr>
      <w:r w:rsidRPr="0068263D">
        <w:rPr>
          <w:rFonts w:asciiTheme="minorHAnsi" w:hAnsiTheme="minorHAnsi" w:cstheme="minorHAnsi"/>
          <w:w w:val="110"/>
          <w:sz w:val="24"/>
          <w:szCs w:val="24"/>
        </w:rPr>
        <w:t>For the purposes of clarity, a companion</w:t>
      </w:r>
      <w:r>
        <w:rPr>
          <w:rFonts w:asciiTheme="minorHAnsi" w:hAnsiTheme="minorHAnsi" w:cstheme="minorHAnsi"/>
          <w:w w:val="110"/>
          <w:sz w:val="24"/>
          <w:szCs w:val="24"/>
        </w:rPr>
        <w:t xml:space="preserve"> can </w:t>
      </w:r>
      <w:r>
        <w:rPr>
          <w:rFonts w:asciiTheme="minorHAnsi" w:hAnsiTheme="minorHAnsi" w:cstheme="minorHAnsi"/>
          <w:sz w:val="24"/>
          <w:szCs w:val="24"/>
        </w:rPr>
        <w:t>address the</w:t>
      </w:r>
      <w:r w:rsidRPr="0068263D">
        <w:rPr>
          <w:rFonts w:asciiTheme="minorHAnsi" w:hAnsiTheme="minorHAnsi" w:cstheme="minorHAnsi"/>
          <w:sz w:val="24"/>
          <w:szCs w:val="24"/>
        </w:rPr>
        <w:t xml:space="preserve"> meeting in order to:</w:t>
      </w:r>
    </w:p>
    <w:p w14:paraId="080718E4" w14:textId="143C5968" w:rsidR="001206DE" w:rsidRPr="00704642" w:rsidRDefault="001206DE" w:rsidP="001206DE">
      <w:pPr>
        <w:pStyle w:val="NoSpacing"/>
        <w:numPr>
          <w:ilvl w:val="0"/>
          <w:numId w:val="11"/>
        </w:numPr>
        <w:jc w:val="both"/>
        <w:rPr>
          <w:rFonts w:asciiTheme="minorHAnsi" w:hAnsiTheme="minorHAnsi" w:cstheme="minorHAnsi"/>
          <w:sz w:val="24"/>
          <w:szCs w:val="24"/>
        </w:rPr>
      </w:pPr>
      <w:r w:rsidRPr="00704642">
        <w:rPr>
          <w:rFonts w:asciiTheme="minorHAnsi" w:hAnsiTheme="minorHAnsi" w:cstheme="minorHAnsi"/>
          <w:sz w:val="24"/>
          <w:szCs w:val="24"/>
        </w:rPr>
        <w:t>Put the member’s</w:t>
      </w:r>
      <w:r w:rsidR="00DF1E60" w:rsidRPr="00704642">
        <w:rPr>
          <w:rFonts w:asciiTheme="minorHAnsi" w:hAnsiTheme="minorHAnsi" w:cstheme="minorHAnsi"/>
          <w:sz w:val="24"/>
          <w:szCs w:val="24"/>
        </w:rPr>
        <w:t>/members’</w:t>
      </w:r>
      <w:r w:rsidRPr="00704642">
        <w:rPr>
          <w:rFonts w:asciiTheme="minorHAnsi" w:hAnsiTheme="minorHAnsi" w:cstheme="minorHAnsi"/>
          <w:sz w:val="24"/>
          <w:szCs w:val="24"/>
        </w:rPr>
        <w:t xml:space="preserve"> case;</w:t>
      </w:r>
    </w:p>
    <w:p w14:paraId="13528C44" w14:textId="64A8BB5A" w:rsidR="001206DE" w:rsidRPr="00704642" w:rsidRDefault="001206DE" w:rsidP="001206DE">
      <w:pPr>
        <w:pStyle w:val="NoSpacing"/>
        <w:numPr>
          <w:ilvl w:val="0"/>
          <w:numId w:val="11"/>
        </w:numPr>
        <w:jc w:val="both"/>
        <w:rPr>
          <w:rFonts w:asciiTheme="minorHAnsi" w:hAnsiTheme="minorHAnsi" w:cstheme="minorHAnsi"/>
          <w:sz w:val="24"/>
          <w:szCs w:val="24"/>
        </w:rPr>
      </w:pPr>
      <w:r w:rsidRPr="00704642">
        <w:rPr>
          <w:rFonts w:asciiTheme="minorHAnsi" w:hAnsiTheme="minorHAnsi" w:cstheme="minorHAnsi"/>
          <w:sz w:val="24"/>
          <w:szCs w:val="24"/>
        </w:rPr>
        <w:t>Sum up the member’s</w:t>
      </w:r>
      <w:r w:rsidR="00DF1E60" w:rsidRPr="00704642">
        <w:rPr>
          <w:rFonts w:asciiTheme="minorHAnsi" w:hAnsiTheme="minorHAnsi" w:cstheme="minorHAnsi"/>
          <w:sz w:val="24"/>
          <w:szCs w:val="24"/>
        </w:rPr>
        <w:t xml:space="preserve">/members’ </w:t>
      </w:r>
      <w:r w:rsidRPr="00704642">
        <w:rPr>
          <w:rFonts w:asciiTheme="minorHAnsi" w:hAnsiTheme="minorHAnsi" w:cstheme="minorHAnsi"/>
          <w:sz w:val="24"/>
          <w:szCs w:val="24"/>
        </w:rPr>
        <w:t xml:space="preserve">case; </w:t>
      </w:r>
    </w:p>
    <w:p w14:paraId="60DBD156" w14:textId="02879AC0" w:rsidR="001206DE" w:rsidRPr="00704642" w:rsidRDefault="001206DE" w:rsidP="001206DE">
      <w:pPr>
        <w:pStyle w:val="NoSpacing"/>
        <w:numPr>
          <w:ilvl w:val="0"/>
          <w:numId w:val="11"/>
        </w:numPr>
        <w:jc w:val="both"/>
        <w:rPr>
          <w:rFonts w:asciiTheme="minorHAnsi" w:hAnsiTheme="minorHAnsi" w:cstheme="minorHAnsi"/>
          <w:sz w:val="24"/>
          <w:szCs w:val="24"/>
        </w:rPr>
      </w:pPr>
      <w:r w:rsidRPr="00704642">
        <w:rPr>
          <w:rFonts w:asciiTheme="minorHAnsi" w:hAnsiTheme="minorHAnsi" w:cstheme="minorHAnsi"/>
          <w:sz w:val="24"/>
          <w:szCs w:val="24"/>
        </w:rPr>
        <w:t>Respond on behalf of the member</w:t>
      </w:r>
      <w:r w:rsidR="00DF1E60" w:rsidRPr="00704642">
        <w:rPr>
          <w:rFonts w:asciiTheme="minorHAnsi" w:hAnsiTheme="minorHAnsi" w:cstheme="minorHAnsi"/>
          <w:sz w:val="24"/>
          <w:szCs w:val="24"/>
        </w:rPr>
        <w:t>(s)</w:t>
      </w:r>
      <w:r w:rsidRPr="00704642">
        <w:rPr>
          <w:rFonts w:asciiTheme="minorHAnsi" w:hAnsiTheme="minorHAnsi" w:cstheme="minorHAnsi"/>
          <w:sz w:val="24"/>
          <w:szCs w:val="24"/>
        </w:rPr>
        <w:t xml:space="preserve"> to any view expressed at the meeting; and</w:t>
      </w:r>
    </w:p>
    <w:p w14:paraId="6BFAB8C4" w14:textId="7D2DFBB9" w:rsidR="001206DE" w:rsidRPr="00704642" w:rsidRDefault="001206DE" w:rsidP="001206DE">
      <w:pPr>
        <w:pStyle w:val="NoSpacing"/>
        <w:numPr>
          <w:ilvl w:val="0"/>
          <w:numId w:val="11"/>
        </w:numPr>
        <w:jc w:val="both"/>
        <w:rPr>
          <w:rFonts w:asciiTheme="minorHAnsi" w:hAnsiTheme="minorHAnsi" w:cstheme="minorHAnsi"/>
          <w:sz w:val="24"/>
          <w:szCs w:val="24"/>
        </w:rPr>
      </w:pPr>
      <w:r w:rsidRPr="00704642">
        <w:rPr>
          <w:rFonts w:asciiTheme="minorHAnsi" w:hAnsiTheme="minorHAnsi" w:cstheme="minorHAnsi"/>
          <w:sz w:val="24"/>
          <w:szCs w:val="24"/>
        </w:rPr>
        <w:t>Ask questions on behalf of the member</w:t>
      </w:r>
      <w:r w:rsidR="00DF1E60" w:rsidRPr="00704642">
        <w:rPr>
          <w:rFonts w:asciiTheme="minorHAnsi" w:hAnsiTheme="minorHAnsi" w:cstheme="minorHAnsi"/>
          <w:sz w:val="24"/>
          <w:szCs w:val="24"/>
        </w:rPr>
        <w:t>(s)</w:t>
      </w:r>
      <w:r w:rsidRPr="00704642">
        <w:rPr>
          <w:rFonts w:asciiTheme="minorHAnsi" w:hAnsiTheme="minorHAnsi" w:cstheme="minorHAnsi"/>
          <w:sz w:val="24"/>
          <w:szCs w:val="24"/>
        </w:rPr>
        <w:t>.</w:t>
      </w:r>
    </w:p>
    <w:p w14:paraId="0C8F1FF5" w14:textId="77777777" w:rsidR="001206DE" w:rsidRPr="0068263D" w:rsidRDefault="001206DE" w:rsidP="001206DE">
      <w:pPr>
        <w:pStyle w:val="NoSpacing"/>
        <w:jc w:val="both"/>
        <w:rPr>
          <w:rFonts w:asciiTheme="minorHAnsi" w:hAnsiTheme="minorHAnsi" w:cstheme="minorHAnsi"/>
          <w:sz w:val="24"/>
          <w:szCs w:val="24"/>
        </w:rPr>
      </w:pPr>
    </w:p>
    <w:p w14:paraId="69C9AB14" w14:textId="43A0A71D" w:rsidR="001206DE" w:rsidRPr="0068263D" w:rsidRDefault="001206DE" w:rsidP="001206DE">
      <w:pPr>
        <w:pStyle w:val="NoSpacing"/>
        <w:jc w:val="both"/>
        <w:rPr>
          <w:rFonts w:asciiTheme="minorHAnsi" w:hAnsiTheme="minorHAnsi" w:cstheme="minorHAnsi"/>
          <w:sz w:val="24"/>
          <w:szCs w:val="24"/>
        </w:rPr>
      </w:pPr>
      <w:r>
        <w:rPr>
          <w:rFonts w:asciiTheme="minorHAnsi" w:hAnsiTheme="minorHAnsi" w:cstheme="minorHAnsi"/>
          <w:sz w:val="24"/>
          <w:szCs w:val="24"/>
        </w:rPr>
        <w:t>A</w:t>
      </w:r>
      <w:r w:rsidR="00704642">
        <w:rPr>
          <w:rFonts w:asciiTheme="minorHAnsi" w:hAnsiTheme="minorHAnsi" w:cstheme="minorHAnsi"/>
          <w:sz w:val="24"/>
          <w:szCs w:val="24"/>
        </w:rPr>
        <w:t xml:space="preserve"> c</w:t>
      </w:r>
      <w:r w:rsidRPr="0068263D">
        <w:rPr>
          <w:rFonts w:asciiTheme="minorHAnsi" w:hAnsiTheme="minorHAnsi" w:cstheme="minorHAnsi"/>
          <w:sz w:val="24"/>
          <w:szCs w:val="24"/>
        </w:rPr>
        <w:t>o</w:t>
      </w:r>
      <w:r>
        <w:rPr>
          <w:rFonts w:asciiTheme="minorHAnsi" w:hAnsiTheme="minorHAnsi" w:cstheme="minorHAnsi"/>
          <w:sz w:val="24"/>
          <w:szCs w:val="24"/>
        </w:rPr>
        <w:t>mpanion can also confer with the member</w:t>
      </w:r>
      <w:r w:rsidR="00DF1E60" w:rsidRPr="00DF1E60">
        <w:rPr>
          <w:rFonts w:asciiTheme="minorHAnsi" w:hAnsiTheme="minorHAnsi" w:cstheme="minorHAnsi"/>
          <w:color w:val="FF0000"/>
          <w:sz w:val="24"/>
          <w:szCs w:val="24"/>
        </w:rPr>
        <w:t>(s)</w:t>
      </w:r>
      <w:r w:rsidRPr="00DF1E60">
        <w:rPr>
          <w:rFonts w:asciiTheme="minorHAnsi" w:hAnsiTheme="minorHAnsi" w:cstheme="minorHAnsi"/>
          <w:color w:val="FF0000"/>
          <w:sz w:val="24"/>
          <w:szCs w:val="24"/>
        </w:rPr>
        <w:t xml:space="preserve"> </w:t>
      </w:r>
      <w:r w:rsidRPr="0068263D">
        <w:rPr>
          <w:rFonts w:asciiTheme="minorHAnsi" w:hAnsiTheme="minorHAnsi" w:cstheme="minorHAnsi"/>
          <w:sz w:val="24"/>
          <w:szCs w:val="24"/>
        </w:rPr>
        <w:t>d</w:t>
      </w:r>
      <w:r>
        <w:rPr>
          <w:rFonts w:asciiTheme="minorHAnsi" w:hAnsiTheme="minorHAnsi" w:cstheme="minorHAnsi"/>
          <w:sz w:val="24"/>
          <w:szCs w:val="24"/>
        </w:rPr>
        <w:t xml:space="preserve">uring the </w:t>
      </w:r>
      <w:r w:rsidRPr="0068263D">
        <w:rPr>
          <w:rFonts w:asciiTheme="minorHAnsi" w:hAnsiTheme="minorHAnsi" w:cstheme="minorHAnsi"/>
          <w:sz w:val="24"/>
          <w:szCs w:val="24"/>
        </w:rPr>
        <w:t>meeting.</w:t>
      </w:r>
    </w:p>
    <w:p w14:paraId="78B51D7E" w14:textId="77777777" w:rsidR="001206DE" w:rsidRDefault="001206DE" w:rsidP="001206DE">
      <w:pPr>
        <w:pStyle w:val="NoSpacing"/>
        <w:jc w:val="both"/>
        <w:rPr>
          <w:rFonts w:asciiTheme="minorHAnsi" w:hAnsiTheme="minorHAnsi" w:cstheme="minorHAnsi"/>
          <w:sz w:val="24"/>
          <w:szCs w:val="24"/>
        </w:rPr>
      </w:pPr>
    </w:p>
    <w:p w14:paraId="573954F2" w14:textId="65526F52" w:rsidR="001206DE" w:rsidRPr="00704642" w:rsidRDefault="001206DE" w:rsidP="001206DE">
      <w:pPr>
        <w:pStyle w:val="NoSpacing"/>
        <w:jc w:val="both"/>
        <w:rPr>
          <w:rFonts w:asciiTheme="minorHAnsi" w:hAnsiTheme="minorHAnsi" w:cstheme="minorHAnsi"/>
          <w:w w:val="110"/>
          <w:sz w:val="24"/>
          <w:szCs w:val="24"/>
        </w:rPr>
      </w:pPr>
      <w:r w:rsidRPr="00704642">
        <w:rPr>
          <w:rFonts w:asciiTheme="minorHAnsi" w:hAnsiTheme="minorHAnsi" w:cstheme="minorHAnsi"/>
          <w:w w:val="110"/>
          <w:sz w:val="24"/>
          <w:szCs w:val="24"/>
        </w:rPr>
        <w:t>For the purposes of clarity, a companion can</w:t>
      </w:r>
      <w:r w:rsidR="00704642" w:rsidRPr="00704642">
        <w:rPr>
          <w:rFonts w:asciiTheme="minorHAnsi" w:hAnsiTheme="minorHAnsi" w:cstheme="minorHAnsi"/>
          <w:w w:val="110"/>
          <w:sz w:val="24"/>
          <w:szCs w:val="24"/>
        </w:rPr>
        <w:t>not</w:t>
      </w:r>
      <w:r w:rsidRPr="00704642">
        <w:rPr>
          <w:rFonts w:asciiTheme="minorHAnsi" w:hAnsiTheme="minorHAnsi" w:cstheme="minorHAnsi"/>
          <w:w w:val="110"/>
          <w:sz w:val="24"/>
          <w:szCs w:val="24"/>
        </w:rPr>
        <w:t xml:space="preserve"> </w:t>
      </w:r>
      <w:r w:rsidRPr="00704642">
        <w:rPr>
          <w:rFonts w:asciiTheme="minorHAnsi" w:hAnsiTheme="minorHAnsi" w:cstheme="minorHAnsi"/>
          <w:sz w:val="24"/>
          <w:szCs w:val="24"/>
        </w:rPr>
        <w:t>address the meeting in order to:</w:t>
      </w:r>
    </w:p>
    <w:p w14:paraId="4D7CB097" w14:textId="3BB9754A" w:rsidR="001206DE" w:rsidRPr="00704642" w:rsidRDefault="001206DE" w:rsidP="001206DE">
      <w:pPr>
        <w:pStyle w:val="NoSpacing"/>
        <w:numPr>
          <w:ilvl w:val="0"/>
          <w:numId w:val="12"/>
        </w:numPr>
        <w:jc w:val="both"/>
        <w:rPr>
          <w:rFonts w:asciiTheme="minorHAnsi" w:hAnsiTheme="minorHAnsi" w:cstheme="minorHAnsi"/>
          <w:sz w:val="24"/>
          <w:szCs w:val="24"/>
        </w:rPr>
      </w:pPr>
      <w:r w:rsidRPr="00704642">
        <w:rPr>
          <w:rFonts w:asciiTheme="minorHAnsi" w:hAnsiTheme="minorHAnsi" w:cstheme="minorHAnsi"/>
          <w:sz w:val="24"/>
          <w:szCs w:val="24"/>
        </w:rPr>
        <w:t>Answer questions on the member’s</w:t>
      </w:r>
      <w:r w:rsidR="00E22F32" w:rsidRPr="00704642">
        <w:rPr>
          <w:rFonts w:asciiTheme="minorHAnsi" w:hAnsiTheme="minorHAnsi" w:cstheme="minorHAnsi"/>
          <w:sz w:val="24"/>
          <w:szCs w:val="24"/>
        </w:rPr>
        <w:t>/members’</w:t>
      </w:r>
      <w:r w:rsidRPr="00704642">
        <w:rPr>
          <w:rFonts w:asciiTheme="minorHAnsi" w:hAnsiTheme="minorHAnsi" w:cstheme="minorHAnsi"/>
          <w:sz w:val="24"/>
          <w:szCs w:val="24"/>
        </w:rPr>
        <w:t xml:space="preserve"> behalf;</w:t>
      </w:r>
    </w:p>
    <w:p w14:paraId="438F612E" w14:textId="1CD17B88" w:rsidR="001206DE" w:rsidRPr="00704642" w:rsidRDefault="001206DE" w:rsidP="001206DE">
      <w:pPr>
        <w:pStyle w:val="NoSpacing"/>
        <w:numPr>
          <w:ilvl w:val="0"/>
          <w:numId w:val="12"/>
        </w:numPr>
        <w:jc w:val="both"/>
        <w:rPr>
          <w:rFonts w:asciiTheme="minorHAnsi" w:hAnsiTheme="minorHAnsi" w:cstheme="minorHAnsi"/>
          <w:sz w:val="24"/>
          <w:szCs w:val="24"/>
        </w:rPr>
      </w:pPr>
      <w:r w:rsidRPr="00704642">
        <w:rPr>
          <w:rFonts w:asciiTheme="minorHAnsi" w:hAnsiTheme="minorHAnsi" w:cstheme="minorHAnsi"/>
          <w:sz w:val="24"/>
          <w:szCs w:val="24"/>
        </w:rPr>
        <w:t>Address the meeting if the member</w:t>
      </w:r>
      <w:r w:rsidR="00E22F32" w:rsidRPr="00704642">
        <w:rPr>
          <w:rFonts w:asciiTheme="minorHAnsi" w:hAnsiTheme="minorHAnsi" w:cstheme="minorHAnsi"/>
          <w:sz w:val="24"/>
          <w:szCs w:val="24"/>
        </w:rPr>
        <w:t>(s)</w:t>
      </w:r>
      <w:r w:rsidRPr="00704642">
        <w:rPr>
          <w:rFonts w:asciiTheme="minorHAnsi" w:hAnsiTheme="minorHAnsi" w:cstheme="minorHAnsi"/>
          <w:sz w:val="24"/>
          <w:szCs w:val="24"/>
        </w:rPr>
        <w:t xml:space="preserve"> does</w:t>
      </w:r>
      <w:r w:rsidR="00E22F32" w:rsidRPr="00704642">
        <w:rPr>
          <w:rFonts w:asciiTheme="minorHAnsi" w:hAnsiTheme="minorHAnsi" w:cstheme="minorHAnsi"/>
          <w:sz w:val="24"/>
          <w:szCs w:val="24"/>
        </w:rPr>
        <w:t>/do</w:t>
      </w:r>
      <w:r w:rsidRPr="00704642">
        <w:rPr>
          <w:rFonts w:asciiTheme="minorHAnsi" w:hAnsiTheme="minorHAnsi" w:cstheme="minorHAnsi"/>
          <w:sz w:val="24"/>
          <w:szCs w:val="24"/>
        </w:rPr>
        <w:t xml:space="preserve"> not wish</w:t>
      </w:r>
      <w:r w:rsidR="00E22F32" w:rsidRPr="00704642">
        <w:rPr>
          <w:rFonts w:asciiTheme="minorHAnsi" w:hAnsiTheme="minorHAnsi" w:cstheme="minorHAnsi"/>
          <w:sz w:val="24"/>
          <w:szCs w:val="24"/>
        </w:rPr>
        <w:t xml:space="preserve"> to do</w:t>
      </w:r>
      <w:r w:rsidRPr="00704642">
        <w:rPr>
          <w:rFonts w:asciiTheme="minorHAnsi" w:hAnsiTheme="minorHAnsi" w:cstheme="minorHAnsi"/>
          <w:sz w:val="24"/>
          <w:szCs w:val="24"/>
        </w:rPr>
        <w:t xml:space="preserve"> </w:t>
      </w:r>
      <w:r w:rsidR="00704642">
        <w:rPr>
          <w:rFonts w:asciiTheme="minorHAnsi" w:hAnsiTheme="minorHAnsi" w:cstheme="minorHAnsi"/>
          <w:sz w:val="24"/>
          <w:szCs w:val="24"/>
        </w:rPr>
        <w:t>so</w:t>
      </w:r>
      <w:r w:rsidRPr="00704642">
        <w:rPr>
          <w:rFonts w:asciiTheme="minorHAnsi" w:hAnsiTheme="minorHAnsi" w:cstheme="minorHAnsi"/>
          <w:sz w:val="24"/>
          <w:szCs w:val="24"/>
        </w:rPr>
        <w:t>; or</w:t>
      </w:r>
    </w:p>
    <w:p w14:paraId="6E8FF0C2" w14:textId="6AA5FED4" w:rsidR="001206DE" w:rsidRPr="00704642" w:rsidRDefault="001206DE" w:rsidP="001206DE">
      <w:pPr>
        <w:pStyle w:val="NoSpacing"/>
        <w:numPr>
          <w:ilvl w:val="0"/>
          <w:numId w:val="12"/>
        </w:numPr>
        <w:jc w:val="both"/>
        <w:rPr>
          <w:rFonts w:asciiTheme="minorHAnsi" w:hAnsiTheme="minorHAnsi" w:cstheme="minorHAnsi"/>
          <w:sz w:val="24"/>
          <w:szCs w:val="24"/>
        </w:rPr>
      </w:pPr>
      <w:r w:rsidRPr="00704642">
        <w:rPr>
          <w:rFonts w:asciiTheme="minorHAnsi" w:hAnsiTheme="minorHAnsi" w:cstheme="minorHAnsi"/>
          <w:sz w:val="24"/>
          <w:szCs w:val="24"/>
        </w:rPr>
        <w:t>Prevent the member</w:t>
      </w:r>
      <w:r w:rsidR="00E22F32" w:rsidRPr="00704642">
        <w:rPr>
          <w:rFonts w:asciiTheme="minorHAnsi" w:hAnsiTheme="minorHAnsi" w:cstheme="minorHAnsi"/>
          <w:sz w:val="24"/>
          <w:szCs w:val="24"/>
        </w:rPr>
        <w:t>(s)</w:t>
      </w:r>
      <w:r w:rsidRPr="00704642">
        <w:rPr>
          <w:rFonts w:asciiTheme="minorHAnsi" w:hAnsiTheme="minorHAnsi" w:cstheme="minorHAnsi"/>
          <w:sz w:val="24"/>
          <w:szCs w:val="24"/>
        </w:rPr>
        <w:t xml:space="preserve"> from explaining their case.</w:t>
      </w:r>
      <w:r w:rsidR="00E22F32" w:rsidRPr="00704642">
        <w:rPr>
          <w:rFonts w:asciiTheme="minorHAnsi" w:hAnsiTheme="minorHAnsi" w:cstheme="minorHAnsi"/>
          <w:sz w:val="24"/>
          <w:szCs w:val="24"/>
        </w:rPr>
        <w:t xml:space="preserve"> </w:t>
      </w:r>
    </w:p>
    <w:p w14:paraId="4CB672DC" w14:textId="332F7C05" w:rsidR="005440AC" w:rsidRDefault="005440AC" w:rsidP="001206DE">
      <w:pPr>
        <w:pStyle w:val="NoSpacing"/>
        <w:jc w:val="both"/>
        <w:rPr>
          <w:rFonts w:asciiTheme="minorHAnsi" w:hAnsiTheme="minorHAnsi" w:cstheme="minorHAnsi"/>
          <w:sz w:val="24"/>
          <w:szCs w:val="24"/>
        </w:rPr>
      </w:pPr>
    </w:p>
    <w:p w14:paraId="592F9779" w14:textId="77777777" w:rsidR="001206DE" w:rsidRDefault="001206DE" w:rsidP="001206DE">
      <w:pPr>
        <w:pStyle w:val="NoSpacing"/>
        <w:jc w:val="both"/>
        <w:rPr>
          <w:rFonts w:asciiTheme="minorHAnsi" w:hAnsiTheme="minorHAnsi" w:cstheme="minorHAnsi"/>
          <w:b/>
          <w:sz w:val="28"/>
          <w:szCs w:val="28"/>
        </w:rPr>
      </w:pPr>
      <w:r w:rsidRPr="00AB26D3">
        <w:rPr>
          <w:rFonts w:asciiTheme="minorHAnsi" w:hAnsiTheme="minorHAnsi" w:cstheme="minorHAnsi"/>
          <w:b/>
          <w:sz w:val="28"/>
          <w:szCs w:val="28"/>
        </w:rPr>
        <w:t>I. GDPR</w:t>
      </w:r>
    </w:p>
    <w:p w14:paraId="11D2EFE6" w14:textId="77777777" w:rsidR="001206DE" w:rsidRDefault="001206DE" w:rsidP="001206DE">
      <w:pPr>
        <w:pStyle w:val="NormalWeb"/>
        <w:spacing w:before="0" w:beforeAutospacing="0" w:after="0" w:afterAutospacing="0" w:line="276" w:lineRule="auto"/>
        <w:jc w:val="both"/>
        <w:rPr>
          <w:rFonts w:asciiTheme="minorHAnsi" w:hAnsiTheme="minorHAnsi" w:cstheme="minorHAnsi"/>
          <w:szCs w:val="24"/>
        </w:rPr>
      </w:pPr>
      <w:r w:rsidRPr="00AB26D3">
        <w:rPr>
          <w:rFonts w:asciiTheme="minorHAnsi" w:hAnsiTheme="minorHAnsi" w:cstheme="minorHAnsi"/>
          <w:szCs w:val="24"/>
        </w:rPr>
        <w:t xml:space="preserve">The </w:t>
      </w:r>
      <w:r>
        <w:rPr>
          <w:rFonts w:asciiTheme="minorHAnsi" w:hAnsiTheme="minorHAnsi" w:cstheme="minorHAnsi"/>
          <w:szCs w:val="24"/>
        </w:rPr>
        <w:t>Club</w:t>
      </w:r>
      <w:r w:rsidRPr="00AB26D3">
        <w:rPr>
          <w:rFonts w:asciiTheme="minorHAnsi" w:hAnsiTheme="minorHAnsi" w:cstheme="minorHAnsi"/>
          <w:szCs w:val="24"/>
        </w:rPr>
        <w:t xml:space="preserve"> will maintain record</w:t>
      </w:r>
      <w:r>
        <w:rPr>
          <w:rFonts w:asciiTheme="minorHAnsi" w:hAnsiTheme="minorHAnsi" w:cstheme="minorHAnsi"/>
          <w:szCs w:val="24"/>
        </w:rPr>
        <w:t xml:space="preserve">s of all processes which take place under this Policy </w:t>
      </w:r>
      <w:r w:rsidRPr="00AB26D3">
        <w:rPr>
          <w:rFonts w:asciiTheme="minorHAnsi" w:hAnsiTheme="minorHAnsi" w:cstheme="minorHAnsi"/>
          <w:szCs w:val="24"/>
        </w:rPr>
        <w:t xml:space="preserve">for a period of up to 12 months or longer where necessary and where there is an applicable lawful basis under the GDPR for extending the retention period. All data and evidence collected is to be shared between all the relevant parties, including the employee, where there is an applicable lawful basis under the provisions of the GDPR. </w:t>
      </w:r>
    </w:p>
    <w:p w14:paraId="644A1675" w14:textId="77777777" w:rsidR="008F5C2D" w:rsidRDefault="008F5C2D" w:rsidP="001206DE">
      <w:pPr>
        <w:pStyle w:val="NormalWeb"/>
        <w:spacing w:before="0" w:beforeAutospacing="0" w:after="0" w:afterAutospacing="0" w:line="276" w:lineRule="auto"/>
        <w:jc w:val="both"/>
        <w:rPr>
          <w:rFonts w:asciiTheme="minorHAnsi" w:hAnsiTheme="minorHAnsi" w:cstheme="minorHAnsi"/>
          <w:szCs w:val="24"/>
        </w:rPr>
      </w:pPr>
    </w:p>
    <w:p w14:paraId="094C606C" w14:textId="77777777" w:rsidR="008F5C2D" w:rsidRPr="00704642" w:rsidRDefault="008F5C2D" w:rsidP="001206DE">
      <w:pPr>
        <w:pStyle w:val="NormalWeb"/>
        <w:spacing w:before="0" w:beforeAutospacing="0" w:after="0" w:afterAutospacing="0" w:line="276" w:lineRule="auto"/>
        <w:jc w:val="both"/>
        <w:rPr>
          <w:rFonts w:asciiTheme="minorHAnsi" w:hAnsiTheme="minorHAnsi" w:cstheme="minorHAnsi"/>
          <w:szCs w:val="24"/>
        </w:rPr>
      </w:pPr>
      <w:r w:rsidRPr="00704642">
        <w:rPr>
          <w:rFonts w:asciiTheme="minorHAnsi" w:hAnsiTheme="minorHAnsi" w:cstheme="minorHAnsi"/>
          <w:szCs w:val="24"/>
        </w:rPr>
        <w:t xml:space="preserve">In addition to the above, it is expected that all members of the Committee, members, volunteers, employees and coaches will observe the highest possible levels of confidentiality and personal discretion should they either </w:t>
      </w:r>
      <w:r w:rsidR="00014974" w:rsidRPr="00704642">
        <w:rPr>
          <w:rFonts w:asciiTheme="minorHAnsi" w:hAnsiTheme="minorHAnsi" w:cstheme="minorHAnsi"/>
          <w:szCs w:val="24"/>
        </w:rPr>
        <w:t xml:space="preserve">be involved in a process under this Policy or if they become aware of one in which they may not be involved. </w:t>
      </w:r>
    </w:p>
    <w:p w14:paraId="521BC183" w14:textId="77777777" w:rsidR="001206DE" w:rsidRDefault="001206DE" w:rsidP="001206DE">
      <w:pPr>
        <w:pStyle w:val="NormalWeb"/>
        <w:spacing w:before="0" w:beforeAutospacing="0" w:after="0" w:afterAutospacing="0" w:line="276" w:lineRule="auto"/>
        <w:jc w:val="both"/>
        <w:rPr>
          <w:rFonts w:asciiTheme="minorHAnsi" w:hAnsiTheme="minorHAnsi" w:cstheme="minorHAnsi"/>
          <w:szCs w:val="24"/>
        </w:rPr>
      </w:pPr>
    </w:p>
    <w:p w14:paraId="0DDB93DD" w14:textId="77777777" w:rsidR="001206DE" w:rsidRDefault="001206DE" w:rsidP="001206DE">
      <w:pPr>
        <w:pStyle w:val="NormalWeb"/>
        <w:spacing w:before="0" w:beforeAutospacing="0" w:after="0" w:afterAutospacing="0" w:line="276" w:lineRule="auto"/>
        <w:jc w:val="both"/>
        <w:rPr>
          <w:rFonts w:asciiTheme="minorHAnsi" w:hAnsiTheme="minorHAnsi" w:cstheme="minorHAnsi"/>
          <w:b/>
          <w:sz w:val="28"/>
          <w:szCs w:val="28"/>
        </w:rPr>
      </w:pPr>
      <w:r w:rsidRPr="00AB26D3">
        <w:rPr>
          <w:rFonts w:asciiTheme="minorHAnsi" w:hAnsiTheme="minorHAnsi" w:cstheme="minorHAnsi"/>
          <w:b/>
          <w:sz w:val="28"/>
          <w:szCs w:val="28"/>
        </w:rPr>
        <w:t xml:space="preserve">J. Policy Review </w:t>
      </w:r>
    </w:p>
    <w:p w14:paraId="3BC42D86" w14:textId="77777777" w:rsidR="001206DE" w:rsidRDefault="001206DE" w:rsidP="001206DE">
      <w:pPr>
        <w:tabs>
          <w:tab w:val="left" w:pos="1193"/>
        </w:tabs>
        <w:ind w:right="-184"/>
        <w:jc w:val="both"/>
      </w:pPr>
      <w:r>
        <w:rPr>
          <w:rFonts w:asciiTheme="minorHAnsi" w:hAnsiTheme="minorHAnsi" w:cstheme="minorHAnsi"/>
          <w:sz w:val="24"/>
          <w:szCs w:val="24"/>
        </w:rPr>
        <w:t>The Club will monitor and review</w:t>
      </w:r>
      <w:r w:rsidRPr="00AB26D3">
        <w:rPr>
          <w:rFonts w:asciiTheme="minorHAnsi" w:hAnsiTheme="minorHAnsi" w:cstheme="minorHAnsi"/>
          <w:sz w:val="24"/>
          <w:szCs w:val="24"/>
        </w:rPr>
        <w:t xml:space="preserve"> the implementation and impact of this Policy every two years. </w:t>
      </w:r>
      <w:r w:rsidRPr="00AB26D3">
        <w:rPr>
          <w:rFonts w:asciiTheme="minorHAnsi" w:eastAsia="Times New Roman" w:hAnsiTheme="minorHAnsi" w:cstheme="minorHAnsi"/>
          <w:sz w:val="24"/>
          <w:szCs w:val="24"/>
        </w:rPr>
        <w:t xml:space="preserve">This may occur earlier should there be a change in legislation, statutory guidance or an </w:t>
      </w:r>
      <w:r>
        <w:rPr>
          <w:rFonts w:asciiTheme="minorHAnsi" w:eastAsia="Times New Roman" w:hAnsiTheme="minorHAnsi" w:cstheme="minorHAnsi"/>
          <w:sz w:val="24"/>
          <w:szCs w:val="24"/>
        </w:rPr>
        <w:t>event or incident in the Club</w:t>
      </w:r>
      <w:r w:rsidRPr="00AB26D3">
        <w:rPr>
          <w:rFonts w:asciiTheme="minorHAnsi" w:eastAsia="Times New Roman" w:hAnsiTheme="minorHAnsi" w:cstheme="minorHAnsi"/>
          <w:sz w:val="24"/>
          <w:szCs w:val="24"/>
        </w:rPr>
        <w:t xml:space="preserve"> which makes this necessary. </w:t>
      </w:r>
    </w:p>
    <w:p w14:paraId="701335E8" w14:textId="77777777" w:rsidR="001206DE" w:rsidRDefault="001206DE" w:rsidP="001206DE">
      <w:pPr>
        <w:pStyle w:val="NoSpacing"/>
      </w:pPr>
    </w:p>
    <w:p w14:paraId="2C080962" w14:textId="77777777" w:rsidR="008E7657" w:rsidRDefault="008E7657"/>
    <w:p w14:paraId="4B5CB111" w14:textId="3AB7AD16" w:rsidR="001206DE" w:rsidRDefault="00952FF6">
      <w:pPr>
        <w:rPr>
          <w:rFonts w:asciiTheme="minorHAnsi" w:hAnsiTheme="minorHAnsi" w:cstheme="minorHAnsi"/>
          <w:sz w:val="24"/>
          <w:szCs w:val="24"/>
        </w:rPr>
      </w:pPr>
      <w:r>
        <w:rPr>
          <w:rFonts w:asciiTheme="minorHAnsi" w:hAnsiTheme="minorHAnsi" w:cstheme="minorHAnsi"/>
          <w:sz w:val="24"/>
          <w:szCs w:val="24"/>
        </w:rPr>
        <w:t>The Committee of Burton Tennis and Squash Club</w:t>
      </w:r>
    </w:p>
    <w:p w14:paraId="3377F64A" w14:textId="4D353EFE" w:rsidR="00952FF6" w:rsidRDefault="00952FF6">
      <w:pPr>
        <w:rPr>
          <w:rFonts w:asciiTheme="minorHAnsi" w:hAnsiTheme="minorHAnsi" w:cstheme="minorHAnsi"/>
          <w:sz w:val="24"/>
          <w:szCs w:val="24"/>
        </w:rPr>
      </w:pPr>
      <w:r>
        <w:rPr>
          <w:rFonts w:asciiTheme="minorHAnsi" w:hAnsiTheme="minorHAnsi" w:cstheme="minorHAnsi"/>
          <w:sz w:val="24"/>
          <w:szCs w:val="24"/>
        </w:rPr>
        <w:t>1</w:t>
      </w:r>
      <w:r w:rsidRPr="00952FF6">
        <w:rPr>
          <w:rFonts w:asciiTheme="minorHAnsi" w:hAnsiTheme="minorHAnsi" w:cstheme="minorHAnsi"/>
          <w:sz w:val="24"/>
          <w:szCs w:val="24"/>
          <w:vertAlign w:val="superscript"/>
        </w:rPr>
        <w:t>st</w:t>
      </w:r>
      <w:r>
        <w:rPr>
          <w:rFonts w:asciiTheme="minorHAnsi" w:hAnsiTheme="minorHAnsi" w:cstheme="minorHAnsi"/>
          <w:sz w:val="24"/>
          <w:szCs w:val="24"/>
        </w:rPr>
        <w:t xml:space="preserve"> September 2022</w:t>
      </w:r>
    </w:p>
    <w:p w14:paraId="2E20F53A" w14:textId="416C7355" w:rsidR="00E34A5D" w:rsidRDefault="00E34A5D">
      <w:pPr>
        <w:rPr>
          <w:rFonts w:asciiTheme="minorHAnsi" w:hAnsiTheme="minorHAnsi" w:cstheme="minorHAnsi"/>
          <w:sz w:val="24"/>
          <w:szCs w:val="24"/>
        </w:rPr>
      </w:pPr>
    </w:p>
    <w:p w14:paraId="20E5A879" w14:textId="77777777" w:rsidR="00E34A5D" w:rsidRDefault="00E34A5D">
      <w:pPr>
        <w:rPr>
          <w:rFonts w:asciiTheme="minorHAnsi" w:hAnsiTheme="minorHAnsi" w:cstheme="minorHAnsi"/>
          <w:b/>
          <w:sz w:val="28"/>
          <w:szCs w:val="28"/>
        </w:rPr>
      </w:pPr>
    </w:p>
    <w:p w14:paraId="57F1724C" w14:textId="77777777" w:rsidR="004D1CEB" w:rsidRDefault="004D1CEB">
      <w:pPr>
        <w:rPr>
          <w:rFonts w:asciiTheme="minorHAnsi" w:hAnsiTheme="minorHAnsi" w:cstheme="minorHAnsi"/>
          <w:b/>
          <w:sz w:val="28"/>
          <w:szCs w:val="28"/>
        </w:rPr>
      </w:pPr>
    </w:p>
    <w:p w14:paraId="6896EE5C" w14:textId="77777777" w:rsidR="004D1CEB" w:rsidRDefault="004D1CEB">
      <w:pPr>
        <w:rPr>
          <w:rFonts w:asciiTheme="minorHAnsi" w:hAnsiTheme="minorHAnsi" w:cstheme="minorHAnsi"/>
          <w:b/>
          <w:sz w:val="28"/>
          <w:szCs w:val="28"/>
        </w:rPr>
      </w:pPr>
    </w:p>
    <w:p w14:paraId="09ADC8AA" w14:textId="77777777" w:rsidR="004D1CEB" w:rsidRDefault="004D1CEB">
      <w:pPr>
        <w:rPr>
          <w:rFonts w:asciiTheme="minorHAnsi" w:hAnsiTheme="minorHAnsi" w:cstheme="minorHAnsi"/>
          <w:b/>
          <w:sz w:val="28"/>
          <w:szCs w:val="28"/>
        </w:rPr>
      </w:pPr>
    </w:p>
    <w:p w14:paraId="4373DCAC" w14:textId="77777777" w:rsidR="004D1CEB" w:rsidRDefault="004D1CEB">
      <w:pPr>
        <w:rPr>
          <w:rFonts w:asciiTheme="minorHAnsi" w:hAnsiTheme="minorHAnsi" w:cstheme="minorHAnsi"/>
          <w:b/>
          <w:sz w:val="28"/>
          <w:szCs w:val="28"/>
        </w:rPr>
      </w:pPr>
    </w:p>
    <w:p w14:paraId="596D04FE" w14:textId="77777777" w:rsidR="004D1CEB" w:rsidRDefault="004D1CEB">
      <w:pPr>
        <w:rPr>
          <w:rFonts w:asciiTheme="minorHAnsi" w:hAnsiTheme="minorHAnsi" w:cstheme="minorHAnsi"/>
          <w:b/>
          <w:sz w:val="28"/>
          <w:szCs w:val="28"/>
        </w:rPr>
      </w:pPr>
    </w:p>
    <w:p w14:paraId="3BEEF827" w14:textId="77777777" w:rsidR="004D1CEB" w:rsidRDefault="004D1CEB">
      <w:pPr>
        <w:rPr>
          <w:rFonts w:asciiTheme="minorHAnsi" w:hAnsiTheme="minorHAnsi" w:cstheme="minorHAnsi"/>
          <w:b/>
          <w:sz w:val="28"/>
          <w:szCs w:val="28"/>
        </w:rPr>
      </w:pPr>
    </w:p>
    <w:p w14:paraId="3B07FFE2" w14:textId="77777777" w:rsidR="004D1CEB" w:rsidRDefault="004D1CEB">
      <w:pPr>
        <w:rPr>
          <w:rFonts w:asciiTheme="minorHAnsi" w:hAnsiTheme="minorHAnsi" w:cstheme="minorHAnsi"/>
          <w:b/>
          <w:sz w:val="28"/>
          <w:szCs w:val="28"/>
        </w:rPr>
      </w:pPr>
    </w:p>
    <w:p w14:paraId="36C36E27" w14:textId="77777777" w:rsidR="00952FF6" w:rsidRDefault="00952FF6">
      <w:pPr>
        <w:rPr>
          <w:rFonts w:asciiTheme="minorHAnsi" w:hAnsiTheme="minorHAnsi" w:cstheme="minorHAnsi"/>
          <w:b/>
          <w:sz w:val="28"/>
          <w:szCs w:val="28"/>
        </w:rPr>
      </w:pPr>
    </w:p>
    <w:p w14:paraId="0F307A51" w14:textId="77777777" w:rsidR="00952FF6" w:rsidRDefault="00952FF6">
      <w:pPr>
        <w:rPr>
          <w:rFonts w:asciiTheme="minorHAnsi" w:hAnsiTheme="minorHAnsi" w:cstheme="minorHAnsi"/>
          <w:b/>
          <w:sz w:val="28"/>
          <w:szCs w:val="28"/>
        </w:rPr>
      </w:pPr>
    </w:p>
    <w:p w14:paraId="789165BB" w14:textId="02659C79" w:rsidR="00E34A5D" w:rsidRDefault="00E34A5D">
      <w:pPr>
        <w:rPr>
          <w:rFonts w:asciiTheme="minorHAnsi" w:hAnsiTheme="minorHAnsi" w:cstheme="minorHAnsi"/>
          <w:b/>
          <w:sz w:val="28"/>
          <w:szCs w:val="28"/>
        </w:rPr>
      </w:pPr>
      <w:r w:rsidRPr="00E34A5D">
        <w:rPr>
          <w:rFonts w:asciiTheme="minorHAnsi" w:hAnsiTheme="minorHAnsi" w:cstheme="minorHAnsi"/>
          <w:b/>
          <w:sz w:val="28"/>
          <w:szCs w:val="28"/>
        </w:rPr>
        <w:lastRenderedPageBreak/>
        <w:t xml:space="preserve">Appendix 1 </w:t>
      </w:r>
      <w:r>
        <w:rPr>
          <w:rFonts w:asciiTheme="minorHAnsi" w:hAnsiTheme="minorHAnsi" w:cstheme="minorHAnsi"/>
          <w:b/>
          <w:sz w:val="28"/>
          <w:szCs w:val="28"/>
        </w:rPr>
        <w:t>BTSC Club Rules</w:t>
      </w:r>
    </w:p>
    <w:p w14:paraId="09A23AB7" w14:textId="0F459A1F" w:rsidR="00952FF6" w:rsidRPr="00952FF6" w:rsidRDefault="00952FF6" w:rsidP="00952FF6">
      <w:pPr>
        <w:spacing w:before="154"/>
        <w:rPr>
          <w:rFonts w:asciiTheme="minorHAnsi" w:eastAsia="Times New Roman" w:hAnsiTheme="minorHAnsi" w:cstheme="minorHAnsi"/>
          <w:b/>
          <w:color w:val="444444"/>
          <w:w w:val="105"/>
          <w:sz w:val="24"/>
          <w:szCs w:val="24"/>
        </w:rPr>
      </w:pPr>
      <w:r w:rsidRPr="00952FF6">
        <w:rPr>
          <w:rFonts w:asciiTheme="minorHAnsi" w:eastAsia="Times New Roman" w:hAnsiTheme="minorHAnsi" w:cstheme="minorHAnsi"/>
          <w:b/>
          <w:color w:val="444444"/>
          <w:w w:val="105"/>
          <w:sz w:val="24"/>
          <w:szCs w:val="24"/>
        </w:rPr>
        <w:t xml:space="preserve">                  </w:t>
      </w:r>
      <w:r w:rsidRPr="00952FF6">
        <w:rPr>
          <w:rFonts w:asciiTheme="minorHAnsi" w:eastAsia="Times New Roman" w:hAnsiTheme="minorHAnsi" w:cstheme="minorHAnsi"/>
          <w:b/>
          <w:noProof/>
          <w:color w:val="444444"/>
          <w:w w:val="105"/>
          <w:sz w:val="24"/>
          <w:szCs w:val="24"/>
          <w:lang w:val="en-GB" w:eastAsia="en-GB"/>
        </w:rPr>
        <w:drawing>
          <wp:inline distT="0" distB="0" distL="0" distR="0" wp14:anchorId="1723C6F1" wp14:editId="5293CB9D">
            <wp:extent cx="6686550" cy="2038350"/>
            <wp:effectExtent l="0" t="0" r="0" b="0"/>
            <wp:docPr id="3" name="Picture 3" descr="C:\Users\User\OneDrive\Tennis\Club Logo\1538513339302b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Tennis\Club Logo\1538513339302blo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2038350"/>
                    </a:xfrm>
                    <a:prstGeom prst="rect">
                      <a:avLst/>
                    </a:prstGeom>
                    <a:noFill/>
                    <a:ln>
                      <a:noFill/>
                    </a:ln>
                  </pic:spPr>
                </pic:pic>
              </a:graphicData>
            </a:graphic>
          </wp:inline>
        </w:drawing>
      </w:r>
      <w:r w:rsidRPr="00952FF6">
        <w:rPr>
          <w:rFonts w:asciiTheme="minorHAnsi" w:eastAsia="Times New Roman" w:hAnsiTheme="minorHAnsi" w:cstheme="minorHAnsi"/>
          <w:b/>
          <w:color w:val="444444"/>
          <w:w w:val="105"/>
          <w:sz w:val="24"/>
          <w:szCs w:val="24"/>
        </w:rPr>
        <w:t xml:space="preserve">                       </w:t>
      </w:r>
    </w:p>
    <w:p w14:paraId="2FB32D2A" w14:textId="77777777" w:rsidR="00952FF6" w:rsidRPr="00952FF6" w:rsidRDefault="00952FF6" w:rsidP="00952FF6">
      <w:pPr>
        <w:spacing w:before="154"/>
        <w:rPr>
          <w:rFonts w:asciiTheme="minorHAnsi" w:eastAsia="Times New Roman" w:hAnsiTheme="minorHAnsi" w:cstheme="minorHAnsi"/>
          <w:b/>
          <w:w w:val="105"/>
          <w:sz w:val="36"/>
          <w:szCs w:val="36"/>
        </w:rPr>
      </w:pPr>
      <w:r w:rsidRPr="00952FF6">
        <w:rPr>
          <w:rFonts w:asciiTheme="minorHAnsi" w:eastAsia="Times New Roman" w:hAnsiTheme="minorHAnsi" w:cstheme="minorHAnsi"/>
          <w:b/>
          <w:w w:val="105"/>
          <w:sz w:val="24"/>
          <w:szCs w:val="24"/>
        </w:rPr>
        <w:t xml:space="preserve">                                                                                          </w:t>
      </w:r>
      <w:r w:rsidRPr="00952FF6">
        <w:rPr>
          <w:rFonts w:asciiTheme="minorHAnsi" w:eastAsia="Times New Roman" w:hAnsiTheme="minorHAnsi" w:cstheme="minorHAnsi"/>
          <w:b/>
          <w:w w:val="105"/>
          <w:sz w:val="36"/>
          <w:szCs w:val="36"/>
        </w:rPr>
        <w:t xml:space="preserve">Club Rules </w:t>
      </w:r>
    </w:p>
    <w:p w14:paraId="07D85DF5" w14:textId="77777777" w:rsidR="00952FF6" w:rsidRPr="00952FF6" w:rsidRDefault="00952FF6" w:rsidP="00952FF6">
      <w:pPr>
        <w:spacing w:before="154"/>
        <w:rPr>
          <w:rFonts w:asciiTheme="minorHAnsi" w:eastAsia="Times New Roman" w:hAnsiTheme="minorHAnsi" w:cstheme="minorHAnsi"/>
          <w:b/>
          <w:sz w:val="24"/>
          <w:szCs w:val="24"/>
        </w:rPr>
      </w:pPr>
      <w:r w:rsidRPr="00952FF6">
        <w:rPr>
          <w:rFonts w:asciiTheme="minorHAnsi" w:eastAsia="Times New Roman" w:hAnsiTheme="minorHAnsi" w:cstheme="minorHAnsi"/>
          <w:b/>
          <w:w w:val="105"/>
          <w:sz w:val="24"/>
          <w:szCs w:val="24"/>
        </w:rPr>
        <w:t>NAME</w:t>
      </w:r>
    </w:p>
    <w:p w14:paraId="12992E3D" w14:textId="77777777" w:rsidR="00952FF6" w:rsidRPr="00952FF6" w:rsidRDefault="00952FF6" w:rsidP="00952FF6">
      <w:pPr>
        <w:numPr>
          <w:ilvl w:val="0"/>
          <w:numId w:val="26"/>
        </w:numPr>
        <w:tabs>
          <w:tab w:val="left" w:pos="620"/>
          <w:tab w:val="left" w:pos="621"/>
        </w:tabs>
        <w:spacing w:before="12"/>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name of the Club shall be the "Burton Tennis and Squash</w:t>
      </w:r>
      <w:r w:rsidRPr="00952FF6">
        <w:rPr>
          <w:rFonts w:asciiTheme="minorHAnsi" w:eastAsia="Times New Roman" w:hAnsiTheme="minorHAnsi" w:cstheme="minorHAnsi"/>
          <w:spacing w:val="33"/>
          <w:w w:val="105"/>
          <w:sz w:val="24"/>
          <w:szCs w:val="24"/>
        </w:rPr>
        <w:t xml:space="preserve"> </w:t>
      </w:r>
      <w:r w:rsidRPr="00952FF6">
        <w:rPr>
          <w:rFonts w:asciiTheme="minorHAnsi" w:eastAsia="Times New Roman" w:hAnsiTheme="minorHAnsi" w:cstheme="minorHAnsi"/>
          <w:w w:val="105"/>
          <w:sz w:val="24"/>
          <w:szCs w:val="24"/>
        </w:rPr>
        <w:t>Club" (BTSC).</w:t>
      </w:r>
    </w:p>
    <w:p w14:paraId="198F9069" w14:textId="77777777" w:rsidR="00952FF6" w:rsidRPr="00952FF6" w:rsidRDefault="00952FF6" w:rsidP="00952FF6">
      <w:pPr>
        <w:spacing w:before="6"/>
        <w:rPr>
          <w:rFonts w:asciiTheme="minorHAnsi" w:eastAsia="Times New Roman" w:hAnsiTheme="minorHAnsi" w:cstheme="minorHAnsi"/>
          <w:sz w:val="24"/>
          <w:szCs w:val="24"/>
        </w:rPr>
      </w:pPr>
    </w:p>
    <w:p w14:paraId="33A3D31A" w14:textId="77777777" w:rsidR="00952FF6" w:rsidRPr="00952FF6" w:rsidRDefault="00952FF6" w:rsidP="00952FF6">
      <w:pPr>
        <w:spacing w:before="1"/>
        <w:outlineLvl w:val="3"/>
        <w:rPr>
          <w:rFonts w:asciiTheme="minorHAnsi" w:eastAsia="Times New Roman" w:hAnsiTheme="minorHAnsi" w:cstheme="minorHAnsi"/>
          <w:b/>
          <w:bCs/>
          <w:sz w:val="24"/>
          <w:szCs w:val="24"/>
        </w:rPr>
      </w:pPr>
      <w:r w:rsidRPr="00952FF6">
        <w:rPr>
          <w:rFonts w:asciiTheme="minorHAnsi" w:eastAsia="Times New Roman" w:hAnsiTheme="minorHAnsi" w:cstheme="minorHAnsi"/>
          <w:b/>
          <w:bCs/>
          <w:w w:val="105"/>
          <w:sz w:val="24"/>
          <w:szCs w:val="24"/>
        </w:rPr>
        <w:t xml:space="preserve"> OBJECTIVES</w:t>
      </w:r>
    </w:p>
    <w:p w14:paraId="2EE666CF" w14:textId="77777777" w:rsidR="00952FF6" w:rsidRPr="00952FF6" w:rsidRDefault="00952FF6" w:rsidP="00952FF6">
      <w:pPr>
        <w:numPr>
          <w:ilvl w:val="0"/>
          <w:numId w:val="26"/>
        </w:numPr>
        <w:tabs>
          <w:tab w:val="left" w:pos="620"/>
          <w:tab w:val="left" w:pos="621"/>
        </w:tabs>
        <w:spacing w:before="7" w:line="254" w:lineRule="auto"/>
        <w:ind w:left="618" w:hanging="372"/>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object of the Club is to provide facilities for and promote participation of the whole community in the sports of Tennis, Squash and Racket ball.</w:t>
      </w:r>
    </w:p>
    <w:p w14:paraId="5802EF49" w14:textId="77777777" w:rsidR="00952FF6" w:rsidRPr="00952FF6" w:rsidRDefault="00952FF6" w:rsidP="00952FF6">
      <w:pPr>
        <w:tabs>
          <w:tab w:val="left" w:pos="3840"/>
        </w:tabs>
        <w:spacing w:line="254" w:lineRule="auto"/>
        <w:ind w:left="584" w:firstLine="2"/>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Club is a</w:t>
      </w:r>
      <w:r w:rsidRPr="00952FF6">
        <w:rPr>
          <w:rFonts w:asciiTheme="minorHAnsi" w:eastAsia="Times New Roman" w:hAnsiTheme="minorHAnsi" w:cstheme="minorHAnsi"/>
          <w:spacing w:val="10"/>
          <w:w w:val="105"/>
          <w:sz w:val="24"/>
          <w:szCs w:val="24"/>
        </w:rPr>
        <w:t xml:space="preserve"> </w:t>
      </w:r>
      <w:r w:rsidRPr="00952FF6">
        <w:rPr>
          <w:rFonts w:asciiTheme="minorHAnsi" w:eastAsia="Times New Roman" w:hAnsiTheme="minorHAnsi" w:cstheme="minorHAnsi"/>
          <w:w w:val="105"/>
          <w:sz w:val="24"/>
          <w:szCs w:val="24"/>
        </w:rPr>
        <w:t>non-profit</w:t>
      </w:r>
      <w:r w:rsidRPr="00952FF6">
        <w:rPr>
          <w:rFonts w:asciiTheme="minorHAnsi" w:eastAsia="Times New Roman" w:hAnsiTheme="minorHAnsi" w:cstheme="minorHAnsi"/>
          <w:spacing w:val="15"/>
          <w:w w:val="105"/>
          <w:sz w:val="24"/>
          <w:szCs w:val="24"/>
        </w:rPr>
        <w:t xml:space="preserve"> </w:t>
      </w:r>
      <w:r w:rsidRPr="00952FF6">
        <w:rPr>
          <w:rFonts w:asciiTheme="minorHAnsi" w:eastAsia="Times New Roman" w:hAnsiTheme="minorHAnsi" w:cstheme="minorHAnsi"/>
          <w:w w:val="105"/>
          <w:sz w:val="24"/>
          <w:szCs w:val="24"/>
        </w:rPr>
        <w:t>organisation. All financial surpluses will be used to maintain or improve its premises at Ashby Road, Burton upon</w:t>
      </w:r>
      <w:r w:rsidRPr="00952FF6">
        <w:rPr>
          <w:rFonts w:asciiTheme="minorHAnsi" w:eastAsia="Times New Roman" w:hAnsiTheme="minorHAnsi" w:cstheme="minorHAnsi"/>
          <w:spacing w:val="24"/>
          <w:w w:val="105"/>
          <w:sz w:val="24"/>
          <w:szCs w:val="24"/>
        </w:rPr>
        <w:t xml:space="preserve"> </w:t>
      </w:r>
      <w:r w:rsidRPr="00952FF6">
        <w:rPr>
          <w:rFonts w:asciiTheme="minorHAnsi" w:eastAsia="Times New Roman" w:hAnsiTheme="minorHAnsi" w:cstheme="minorHAnsi"/>
          <w:w w:val="105"/>
          <w:sz w:val="24"/>
          <w:szCs w:val="24"/>
        </w:rPr>
        <w:t>Trent, DE15 0LQ.</w:t>
      </w:r>
    </w:p>
    <w:p w14:paraId="03A2A66E" w14:textId="77777777" w:rsidR="00952FF6" w:rsidRPr="00952FF6" w:rsidRDefault="00952FF6" w:rsidP="00952FF6">
      <w:pPr>
        <w:spacing w:before="7"/>
        <w:rPr>
          <w:rFonts w:asciiTheme="minorHAnsi" w:eastAsia="Times New Roman" w:hAnsiTheme="minorHAnsi" w:cstheme="minorHAnsi"/>
          <w:sz w:val="24"/>
          <w:szCs w:val="24"/>
        </w:rPr>
      </w:pPr>
    </w:p>
    <w:p w14:paraId="11D77473" w14:textId="77777777" w:rsidR="00952FF6" w:rsidRPr="00952FF6" w:rsidRDefault="00952FF6" w:rsidP="00952FF6">
      <w:pPr>
        <w:outlineLvl w:val="3"/>
        <w:rPr>
          <w:rFonts w:asciiTheme="minorHAnsi" w:eastAsia="Times New Roman" w:hAnsiTheme="minorHAnsi" w:cstheme="minorHAnsi"/>
          <w:b/>
          <w:bCs/>
          <w:sz w:val="24"/>
          <w:szCs w:val="24"/>
        </w:rPr>
      </w:pPr>
      <w:r w:rsidRPr="00952FF6">
        <w:rPr>
          <w:rFonts w:asciiTheme="minorHAnsi" w:eastAsia="Times New Roman" w:hAnsiTheme="minorHAnsi" w:cstheme="minorHAnsi"/>
          <w:b/>
          <w:bCs/>
          <w:w w:val="105"/>
          <w:sz w:val="24"/>
          <w:szCs w:val="24"/>
        </w:rPr>
        <w:t>MEMBERSHIP</w:t>
      </w:r>
    </w:p>
    <w:p w14:paraId="119B12E2" w14:textId="77777777" w:rsidR="00952FF6" w:rsidRPr="00952FF6" w:rsidRDefault="00952FF6" w:rsidP="00952FF6">
      <w:pPr>
        <w:numPr>
          <w:ilvl w:val="0"/>
          <w:numId w:val="26"/>
        </w:numPr>
        <w:tabs>
          <w:tab w:val="left" w:pos="613"/>
          <w:tab w:val="left" w:pos="614"/>
        </w:tabs>
        <w:spacing w:before="8"/>
        <w:ind w:left="613" w:hanging="371"/>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Membership of the Club is open to</w:t>
      </w:r>
      <w:r w:rsidRPr="00952FF6">
        <w:rPr>
          <w:rFonts w:asciiTheme="minorHAnsi" w:eastAsia="Times New Roman" w:hAnsiTheme="minorHAnsi" w:cstheme="minorHAnsi"/>
          <w:spacing w:val="17"/>
          <w:w w:val="105"/>
          <w:sz w:val="24"/>
          <w:szCs w:val="24"/>
        </w:rPr>
        <w:t xml:space="preserve"> </w:t>
      </w:r>
      <w:r w:rsidRPr="00952FF6">
        <w:rPr>
          <w:rFonts w:asciiTheme="minorHAnsi" w:eastAsia="Times New Roman" w:hAnsiTheme="minorHAnsi" w:cstheme="minorHAnsi"/>
          <w:w w:val="105"/>
          <w:sz w:val="24"/>
          <w:szCs w:val="24"/>
        </w:rPr>
        <w:t>all. No person shall be denied membership on grounds of</w:t>
      </w:r>
      <w:r w:rsidRPr="00952FF6">
        <w:rPr>
          <w:rFonts w:asciiTheme="minorHAnsi" w:eastAsia="Times New Roman" w:hAnsiTheme="minorHAnsi" w:cstheme="minorHAnsi"/>
          <w:bCs/>
          <w:sz w:val="24"/>
          <w:szCs w:val="24"/>
          <w:shd w:val="clear" w:color="auto" w:fill="FFFFFF"/>
        </w:rPr>
        <w:t xml:space="preserve"> age, disability, gender reassignment, marriage and civil partnership, pregnancy and maternity, race, religion or belief, sex, and sexual orientation</w:t>
      </w:r>
      <w:r w:rsidRPr="00952FF6">
        <w:rPr>
          <w:rFonts w:asciiTheme="minorHAnsi" w:eastAsia="Times New Roman" w:hAnsiTheme="minorHAnsi" w:cstheme="minorHAnsi"/>
          <w:w w:val="105"/>
          <w:sz w:val="24"/>
          <w:szCs w:val="24"/>
        </w:rPr>
        <w:t>.</w:t>
      </w:r>
      <w:r w:rsidRPr="00952FF6">
        <w:rPr>
          <w:rFonts w:asciiTheme="minorHAnsi" w:eastAsia="Times New Roman" w:hAnsiTheme="minorHAnsi" w:cstheme="minorHAnsi"/>
          <w:sz w:val="24"/>
          <w:szCs w:val="24"/>
        </w:rPr>
        <w:t xml:space="preserve"> </w:t>
      </w:r>
      <w:r w:rsidRPr="00952FF6">
        <w:rPr>
          <w:rFonts w:asciiTheme="minorHAnsi" w:eastAsia="Times New Roman" w:hAnsiTheme="minorHAnsi" w:cstheme="minorHAnsi"/>
          <w:w w:val="105"/>
          <w:sz w:val="24"/>
          <w:szCs w:val="24"/>
        </w:rPr>
        <w:t>There shall be the following categories of membership:</w:t>
      </w:r>
    </w:p>
    <w:p w14:paraId="053016F0" w14:textId="77777777" w:rsidR="00952FF6" w:rsidRPr="00952FF6" w:rsidRDefault="00952FF6" w:rsidP="00952FF6">
      <w:pPr>
        <w:numPr>
          <w:ilvl w:val="1"/>
          <w:numId w:val="26"/>
        </w:numPr>
        <w:tabs>
          <w:tab w:val="left" w:pos="974"/>
        </w:tabs>
        <w:spacing w:before="7"/>
        <w:jc w:val="both"/>
        <w:rPr>
          <w:rFonts w:asciiTheme="minorHAnsi" w:eastAsia="Times New Roman" w:hAnsiTheme="minorHAnsi" w:cstheme="minorHAnsi"/>
          <w:sz w:val="24"/>
          <w:szCs w:val="24"/>
        </w:rPr>
      </w:pPr>
      <w:r w:rsidRPr="00952FF6">
        <w:rPr>
          <w:rFonts w:asciiTheme="minorHAnsi" w:eastAsia="Times New Roman" w:hAnsiTheme="minorHAnsi" w:cstheme="minorHAnsi"/>
          <w:sz w:val="24"/>
          <w:szCs w:val="24"/>
        </w:rPr>
        <w:t>Full – for adults aged 18 or over;</w:t>
      </w:r>
    </w:p>
    <w:p w14:paraId="20EC9675" w14:textId="77777777" w:rsidR="00952FF6" w:rsidRPr="00952FF6" w:rsidRDefault="00952FF6" w:rsidP="00952FF6">
      <w:pPr>
        <w:numPr>
          <w:ilvl w:val="1"/>
          <w:numId w:val="26"/>
        </w:numPr>
        <w:tabs>
          <w:tab w:val="left" w:pos="974"/>
        </w:tabs>
        <w:spacing w:before="12"/>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Bar (free full membership for performing regular bar</w:t>
      </w:r>
      <w:r w:rsidRPr="00952FF6">
        <w:rPr>
          <w:rFonts w:asciiTheme="minorHAnsi" w:eastAsia="Times New Roman" w:hAnsiTheme="minorHAnsi" w:cstheme="minorHAnsi"/>
          <w:spacing w:val="44"/>
          <w:w w:val="105"/>
          <w:sz w:val="24"/>
          <w:szCs w:val="24"/>
        </w:rPr>
        <w:t xml:space="preserve"> </w:t>
      </w:r>
      <w:r w:rsidRPr="00952FF6">
        <w:rPr>
          <w:rFonts w:asciiTheme="minorHAnsi" w:eastAsia="Times New Roman" w:hAnsiTheme="minorHAnsi" w:cstheme="minorHAnsi"/>
          <w:w w:val="105"/>
          <w:sz w:val="24"/>
          <w:szCs w:val="24"/>
        </w:rPr>
        <w:t>duties);</w:t>
      </w:r>
    </w:p>
    <w:p w14:paraId="2F54D2DB" w14:textId="77777777" w:rsidR="00952FF6" w:rsidRPr="00952FF6" w:rsidRDefault="00952FF6" w:rsidP="00952FF6">
      <w:pPr>
        <w:numPr>
          <w:ilvl w:val="1"/>
          <w:numId w:val="26"/>
        </w:numPr>
        <w:tabs>
          <w:tab w:val="left" w:pos="975"/>
        </w:tabs>
        <w:spacing w:before="17"/>
        <w:ind w:left="974" w:hanging="367"/>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Country (full membership for members living 10 miles or more from the</w:t>
      </w:r>
      <w:r w:rsidRPr="00952FF6">
        <w:rPr>
          <w:rFonts w:asciiTheme="minorHAnsi" w:eastAsia="Times New Roman" w:hAnsiTheme="minorHAnsi" w:cstheme="minorHAnsi"/>
          <w:spacing w:val="-12"/>
          <w:w w:val="105"/>
          <w:sz w:val="24"/>
          <w:szCs w:val="24"/>
        </w:rPr>
        <w:t xml:space="preserve"> </w:t>
      </w:r>
      <w:r w:rsidRPr="00952FF6">
        <w:rPr>
          <w:rFonts w:asciiTheme="minorHAnsi" w:eastAsia="Times New Roman" w:hAnsiTheme="minorHAnsi" w:cstheme="minorHAnsi"/>
          <w:w w:val="105"/>
          <w:sz w:val="24"/>
          <w:szCs w:val="24"/>
        </w:rPr>
        <w:t>Club);</w:t>
      </w:r>
    </w:p>
    <w:p w14:paraId="6429F8EB" w14:textId="77777777" w:rsidR="00952FF6" w:rsidRPr="00952FF6" w:rsidRDefault="00952FF6" w:rsidP="00952FF6">
      <w:pPr>
        <w:numPr>
          <w:ilvl w:val="1"/>
          <w:numId w:val="26"/>
        </w:numPr>
        <w:tabs>
          <w:tab w:val="left" w:pos="969"/>
        </w:tabs>
        <w:spacing w:before="12" w:line="218" w:lineRule="exact"/>
        <w:ind w:left="968" w:hanging="361"/>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Retired (aged 60 or over and working less than 10 hours per</w:t>
      </w:r>
      <w:r w:rsidRPr="00952FF6">
        <w:rPr>
          <w:rFonts w:asciiTheme="minorHAnsi" w:eastAsia="Times New Roman" w:hAnsiTheme="minorHAnsi" w:cstheme="minorHAnsi"/>
          <w:spacing w:val="-3"/>
          <w:w w:val="105"/>
          <w:sz w:val="24"/>
          <w:szCs w:val="24"/>
        </w:rPr>
        <w:t xml:space="preserve"> </w:t>
      </w:r>
      <w:r w:rsidRPr="00952FF6">
        <w:rPr>
          <w:rFonts w:asciiTheme="minorHAnsi" w:eastAsia="Times New Roman" w:hAnsiTheme="minorHAnsi" w:cstheme="minorHAnsi"/>
          <w:w w:val="105"/>
          <w:sz w:val="24"/>
          <w:szCs w:val="24"/>
        </w:rPr>
        <w:t>week);</w:t>
      </w:r>
    </w:p>
    <w:p w14:paraId="393F35A6" w14:textId="77777777" w:rsidR="00952FF6" w:rsidRPr="00952FF6" w:rsidRDefault="00952FF6" w:rsidP="00952FF6">
      <w:pPr>
        <w:numPr>
          <w:ilvl w:val="1"/>
          <w:numId w:val="26"/>
        </w:numPr>
        <w:tabs>
          <w:tab w:val="left" w:pos="973"/>
        </w:tabs>
        <w:spacing w:line="229" w:lineRule="exact"/>
        <w:ind w:left="972" w:hanging="365"/>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Junior (aged 17 or under</w:t>
      </w:r>
      <w:r w:rsidRPr="00952FF6">
        <w:rPr>
          <w:rFonts w:asciiTheme="minorHAnsi" w:eastAsia="Times New Roman" w:hAnsiTheme="minorHAnsi" w:cstheme="minorHAnsi"/>
          <w:spacing w:val="-14"/>
          <w:w w:val="105"/>
          <w:sz w:val="24"/>
          <w:szCs w:val="24"/>
        </w:rPr>
        <w:t>);</w:t>
      </w:r>
    </w:p>
    <w:p w14:paraId="48F9F8D2" w14:textId="77777777" w:rsidR="00952FF6" w:rsidRPr="00952FF6" w:rsidRDefault="00952FF6" w:rsidP="00952FF6">
      <w:pPr>
        <w:numPr>
          <w:ilvl w:val="1"/>
          <w:numId w:val="26"/>
        </w:numPr>
        <w:tabs>
          <w:tab w:val="left" w:pos="970"/>
        </w:tabs>
        <w:spacing w:before="17"/>
        <w:ind w:left="969" w:hanging="367"/>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Student (aged under 25 and in full time education);</w:t>
      </w:r>
    </w:p>
    <w:p w14:paraId="38CB7020" w14:textId="77777777" w:rsidR="00952FF6" w:rsidRPr="00952FF6" w:rsidRDefault="00952FF6" w:rsidP="00952FF6">
      <w:pPr>
        <w:numPr>
          <w:ilvl w:val="1"/>
          <w:numId w:val="26"/>
        </w:numPr>
        <w:tabs>
          <w:tab w:val="left" w:pos="975"/>
        </w:tabs>
        <w:spacing w:before="12" w:line="259" w:lineRule="auto"/>
        <w:ind w:left="971" w:hanging="363"/>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Social (may only use bar facilities). This is granted free of charge to a partner, parent, child, dependent or guardian living at the same address of any playing member of the</w:t>
      </w:r>
      <w:r w:rsidRPr="00952FF6">
        <w:rPr>
          <w:rFonts w:asciiTheme="minorHAnsi" w:eastAsia="Times New Roman" w:hAnsiTheme="minorHAnsi" w:cstheme="minorHAnsi"/>
          <w:spacing w:val="48"/>
          <w:w w:val="105"/>
          <w:sz w:val="24"/>
          <w:szCs w:val="24"/>
        </w:rPr>
        <w:t xml:space="preserve"> </w:t>
      </w:r>
      <w:r w:rsidRPr="00952FF6">
        <w:rPr>
          <w:rFonts w:asciiTheme="minorHAnsi" w:eastAsia="Times New Roman" w:hAnsiTheme="minorHAnsi" w:cstheme="minorHAnsi"/>
          <w:w w:val="105"/>
          <w:sz w:val="24"/>
          <w:szCs w:val="24"/>
        </w:rPr>
        <w:t>club;</w:t>
      </w:r>
    </w:p>
    <w:p w14:paraId="6F993B50" w14:textId="77777777" w:rsidR="00952FF6" w:rsidRPr="00952FF6" w:rsidRDefault="00952FF6" w:rsidP="00952FF6">
      <w:pPr>
        <w:numPr>
          <w:ilvl w:val="1"/>
          <w:numId w:val="26"/>
        </w:numPr>
        <w:tabs>
          <w:tab w:val="left" w:pos="965"/>
        </w:tabs>
        <w:spacing w:line="259" w:lineRule="auto"/>
        <w:ind w:left="970" w:hanging="362"/>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Bonded (members who in the past, have purchased a bond in exchange for Full Membership) this category is currently closed;</w:t>
      </w:r>
    </w:p>
    <w:p w14:paraId="64855509" w14:textId="77777777" w:rsidR="00952FF6" w:rsidRPr="00952FF6" w:rsidRDefault="00952FF6" w:rsidP="00952FF6">
      <w:pPr>
        <w:numPr>
          <w:ilvl w:val="1"/>
          <w:numId w:val="26"/>
        </w:numPr>
        <w:tabs>
          <w:tab w:val="left" w:pos="965"/>
        </w:tabs>
        <w:spacing w:line="259" w:lineRule="auto"/>
        <w:ind w:left="970" w:hanging="362"/>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The Club may grant free membership or a reduction in membership fees for members who regularly provide service to it on a regular basis, subject to annual review. </w:t>
      </w:r>
    </w:p>
    <w:p w14:paraId="6A1C268A" w14:textId="77777777" w:rsidR="00952FF6" w:rsidRPr="00952FF6" w:rsidRDefault="00952FF6" w:rsidP="00952FF6">
      <w:pPr>
        <w:spacing w:before="195"/>
        <w:outlineLvl w:val="3"/>
        <w:rPr>
          <w:rFonts w:asciiTheme="minorHAnsi" w:eastAsia="Times New Roman" w:hAnsiTheme="minorHAnsi" w:cstheme="minorHAnsi"/>
          <w:b/>
          <w:bCs/>
          <w:sz w:val="24"/>
          <w:szCs w:val="24"/>
        </w:rPr>
      </w:pPr>
      <w:r w:rsidRPr="00952FF6">
        <w:rPr>
          <w:rFonts w:asciiTheme="minorHAnsi" w:eastAsia="Times New Roman" w:hAnsiTheme="minorHAnsi" w:cstheme="minorHAnsi"/>
          <w:b/>
          <w:bCs/>
          <w:w w:val="105"/>
          <w:sz w:val="24"/>
          <w:szCs w:val="24"/>
        </w:rPr>
        <w:t>MANAGEMENT</w:t>
      </w:r>
    </w:p>
    <w:p w14:paraId="54FF6807" w14:textId="77777777" w:rsidR="00952FF6" w:rsidRPr="00952FF6" w:rsidRDefault="00952FF6" w:rsidP="00952FF6">
      <w:pPr>
        <w:numPr>
          <w:ilvl w:val="0"/>
          <w:numId w:val="26"/>
        </w:numPr>
        <w:tabs>
          <w:tab w:val="left" w:pos="600"/>
          <w:tab w:val="left" w:pos="602"/>
        </w:tabs>
        <w:spacing w:before="3"/>
        <w:ind w:left="601" w:hanging="369"/>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management of the Club shall be undertaken by a Committee of</w:t>
      </w:r>
      <w:r w:rsidRPr="00952FF6">
        <w:rPr>
          <w:rFonts w:asciiTheme="minorHAnsi" w:eastAsia="Times New Roman" w:hAnsiTheme="minorHAnsi" w:cstheme="minorHAnsi"/>
          <w:spacing w:val="3"/>
          <w:w w:val="105"/>
          <w:sz w:val="24"/>
          <w:szCs w:val="24"/>
        </w:rPr>
        <w:t xml:space="preserve"> </w:t>
      </w:r>
      <w:r w:rsidRPr="00952FF6">
        <w:rPr>
          <w:rFonts w:asciiTheme="minorHAnsi" w:eastAsia="Times New Roman" w:hAnsiTheme="minorHAnsi" w:cstheme="minorHAnsi"/>
          <w:w w:val="105"/>
          <w:sz w:val="24"/>
          <w:szCs w:val="24"/>
        </w:rPr>
        <w:t>Officers.</w:t>
      </w:r>
    </w:p>
    <w:p w14:paraId="6546C3F6" w14:textId="77777777" w:rsidR="00952FF6" w:rsidRPr="00952FF6" w:rsidRDefault="00952FF6" w:rsidP="00952FF6">
      <w:pPr>
        <w:numPr>
          <w:ilvl w:val="0"/>
          <w:numId w:val="26"/>
        </w:numPr>
        <w:tabs>
          <w:tab w:val="left" w:pos="600"/>
          <w:tab w:val="left" w:pos="602"/>
        </w:tabs>
        <w:ind w:left="601" w:hanging="370"/>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Officers of the Club shall be elected at an Annual General Meeting and will include:</w:t>
      </w:r>
    </w:p>
    <w:p w14:paraId="66D89207"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Chair;</w:t>
      </w:r>
    </w:p>
    <w:p w14:paraId="1D66F255"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Vice-Chair; </w:t>
      </w:r>
    </w:p>
    <w:p w14:paraId="116B6DEA"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Secretary; </w:t>
      </w:r>
    </w:p>
    <w:p w14:paraId="616464FA"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Treasurer; </w:t>
      </w:r>
    </w:p>
    <w:p w14:paraId="6382A2C9"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Membership Secretary; </w:t>
      </w:r>
    </w:p>
    <w:p w14:paraId="25ABDC4D"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Bar Secretary; </w:t>
      </w:r>
    </w:p>
    <w:p w14:paraId="4D2F434C"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Individual Sports Captains;</w:t>
      </w:r>
    </w:p>
    <w:p w14:paraId="2935A5D5"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Grounds and Premises Secretary; and</w:t>
      </w:r>
    </w:p>
    <w:p w14:paraId="0A27B373" w14:textId="77777777" w:rsidR="00952FF6" w:rsidRPr="00952FF6" w:rsidRDefault="00952FF6" w:rsidP="00952FF6">
      <w:pPr>
        <w:numPr>
          <w:ilvl w:val="0"/>
          <w:numId w:val="31"/>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Welfare Officer, with responsibility for the Safeguarding of adults and children.</w:t>
      </w:r>
    </w:p>
    <w:p w14:paraId="301BF8CD" w14:textId="77777777" w:rsidR="00952FF6" w:rsidRPr="00952FF6" w:rsidRDefault="00952FF6" w:rsidP="00952FF6">
      <w:pPr>
        <w:numPr>
          <w:ilvl w:val="0"/>
          <w:numId w:val="26"/>
        </w:numPr>
        <w:spacing w:before="10"/>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lastRenderedPageBreak/>
        <w:t>The Welfare</w:t>
      </w:r>
      <w:r w:rsidRPr="00952FF6">
        <w:rPr>
          <w:rFonts w:asciiTheme="minorHAnsi" w:eastAsia="Times New Roman" w:hAnsiTheme="minorHAnsi" w:cstheme="minorHAnsi"/>
          <w:spacing w:val="23"/>
          <w:w w:val="105"/>
          <w:sz w:val="24"/>
          <w:szCs w:val="24"/>
        </w:rPr>
        <w:t xml:space="preserve"> </w:t>
      </w:r>
      <w:r w:rsidRPr="00952FF6">
        <w:rPr>
          <w:rFonts w:asciiTheme="minorHAnsi" w:eastAsia="Times New Roman" w:hAnsiTheme="minorHAnsi" w:cstheme="minorHAnsi"/>
          <w:w w:val="105"/>
          <w:sz w:val="24"/>
          <w:szCs w:val="24"/>
        </w:rPr>
        <w:t>Officer is responsible for enforcing the Club Safeguarding Policy.</w:t>
      </w:r>
    </w:p>
    <w:p w14:paraId="3C24A8E3" w14:textId="77777777" w:rsidR="00952FF6" w:rsidRPr="00952FF6" w:rsidRDefault="00952FF6" w:rsidP="00952FF6">
      <w:pPr>
        <w:numPr>
          <w:ilvl w:val="0"/>
          <w:numId w:val="26"/>
        </w:numPr>
        <w:spacing w:before="6"/>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Three Officers shall be a sufficient quorum for a General Committee</w:t>
      </w:r>
      <w:r w:rsidRPr="00952FF6">
        <w:rPr>
          <w:rFonts w:asciiTheme="minorHAnsi" w:eastAsia="Times New Roman" w:hAnsiTheme="minorHAnsi" w:cstheme="minorHAnsi"/>
          <w:spacing w:val="12"/>
          <w:w w:val="105"/>
          <w:sz w:val="24"/>
          <w:szCs w:val="24"/>
        </w:rPr>
        <w:t xml:space="preserve"> </w:t>
      </w:r>
      <w:r w:rsidRPr="00952FF6">
        <w:rPr>
          <w:rFonts w:asciiTheme="minorHAnsi" w:eastAsia="Times New Roman" w:hAnsiTheme="minorHAnsi" w:cstheme="minorHAnsi"/>
          <w:w w:val="105"/>
          <w:sz w:val="24"/>
          <w:szCs w:val="24"/>
        </w:rPr>
        <w:t>Meeting.</w:t>
      </w:r>
    </w:p>
    <w:p w14:paraId="656FF331" w14:textId="77777777" w:rsidR="00952FF6" w:rsidRPr="00952FF6" w:rsidRDefault="00952FF6" w:rsidP="00952FF6">
      <w:pPr>
        <w:numPr>
          <w:ilvl w:val="0"/>
          <w:numId w:val="26"/>
        </w:numPr>
        <w:spacing w:before="6"/>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Captains for Men’s Tennis and Squash and Ladies' Tennis, Squash and Racket ball shall also be elected at a General</w:t>
      </w:r>
      <w:r w:rsidRPr="00952FF6">
        <w:rPr>
          <w:rFonts w:asciiTheme="minorHAnsi" w:eastAsia="Times New Roman" w:hAnsiTheme="minorHAnsi" w:cstheme="minorHAnsi"/>
          <w:spacing w:val="12"/>
          <w:w w:val="105"/>
          <w:sz w:val="24"/>
          <w:szCs w:val="24"/>
        </w:rPr>
        <w:t xml:space="preserve"> </w:t>
      </w:r>
      <w:r w:rsidRPr="00952FF6">
        <w:rPr>
          <w:rFonts w:asciiTheme="minorHAnsi" w:eastAsia="Times New Roman" w:hAnsiTheme="minorHAnsi" w:cstheme="minorHAnsi"/>
          <w:w w:val="105"/>
          <w:sz w:val="24"/>
          <w:szCs w:val="24"/>
        </w:rPr>
        <w:t>Meeting.</w:t>
      </w:r>
      <w:r w:rsidRPr="00952FF6">
        <w:rPr>
          <w:rFonts w:asciiTheme="minorHAnsi" w:eastAsia="Times New Roman" w:hAnsiTheme="minorHAnsi" w:cstheme="minorHAnsi"/>
          <w:sz w:val="24"/>
          <w:szCs w:val="24"/>
        </w:rPr>
        <w:t xml:space="preserve">    </w:t>
      </w:r>
    </w:p>
    <w:p w14:paraId="12D179C4" w14:textId="77777777" w:rsidR="00952FF6" w:rsidRPr="00952FF6" w:rsidRDefault="00952FF6" w:rsidP="00952FF6">
      <w:pPr>
        <w:numPr>
          <w:ilvl w:val="0"/>
          <w:numId w:val="26"/>
        </w:numPr>
        <w:spacing w:before="6"/>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Committee shall have the power to co-opt members to serve on Sub-Committees to which may be delegated special duties.</w:t>
      </w:r>
    </w:p>
    <w:p w14:paraId="09391B50" w14:textId="77777777" w:rsidR="00952FF6" w:rsidRPr="00952FF6" w:rsidRDefault="00952FF6" w:rsidP="00952FF6">
      <w:pPr>
        <w:numPr>
          <w:ilvl w:val="0"/>
          <w:numId w:val="26"/>
        </w:numPr>
        <w:tabs>
          <w:tab w:val="left" w:pos="549"/>
        </w:tabs>
        <w:spacing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10"/>
          <w:sz w:val="24"/>
          <w:szCs w:val="24"/>
        </w:rPr>
        <w:t>The</w:t>
      </w:r>
      <w:r w:rsidRPr="00952FF6">
        <w:rPr>
          <w:rFonts w:asciiTheme="minorHAnsi" w:eastAsia="Times New Roman" w:hAnsiTheme="minorHAnsi" w:cstheme="minorHAnsi"/>
          <w:spacing w:val="-25"/>
          <w:w w:val="110"/>
          <w:sz w:val="24"/>
          <w:szCs w:val="24"/>
        </w:rPr>
        <w:t xml:space="preserve"> </w:t>
      </w:r>
      <w:r w:rsidRPr="00952FF6">
        <w:rPr>
          <w:rFonts w:asciiTheme="minorHAnsi" w:eastAsia="Times New Roman" w:hAnsiTheme="minorHAnsi" w:cstheme="minorHAnsi"/>
          <w:w w:val="110"/>
          <w:sz w:val="24"/>
          <w:szCs w:val="24"/>
        </w:rPr>
        <w:t>Committee</w:t>
      </w:r>
      <w:r w:rsidRPr="00952FF6">
        <w:rPr>
          <w:rFonts w:asciiTheme="minorHAnsi" w:eastAsia="Times New Roman" w:hAnsiTheme="minorHAnsi" w:cstheme="minorHAnsi"/>
          <w:spacing w:val="-18"/>
          <w:w w:val="110"/>
          <w:sz w:val="24"/>
          <w:szCs w:val="24"/>
        </w:rPr>
        <w:t xml:space="preserve"> </w:t>
      </w:r>
      <w:r w:rsidRPr="00952FF6">
        <w:rPr>
          <w:rFonts w:asciiTheme="minorHAnsi" w:eastAsia="Times New Roman" w:hAnsiTheme="minorHAnsi" w:cstheme="minorHAnsi"/>
          <w:w w:val="110"/>
          <w:sz w:val="24"/>
          <w:szCs w:val="24"/>
        </w:rPr>
        <w:t>shall</w:t>
      </w:r>
      <w:r w:rsidRPr="00952FF6">
        <w:rPr>
          <w:rFonts w:asciiTheme="minorHAnsi" w:eastAsia="Times New Roman" w:hAnsiTheme="minorHAnsi" w:cstheme="minorHAnsi"/>
          <w:spacing w:val="-16"/>
          <w:w w:val="110"/>
          <w:sz w:val="24"/>
          <w:szCs w:val="24"/>
        </w:rPr>
        <w:t xml:space="preserve"> </w:t>
      </w:r>
      <w:r w:rsidRPr="00952FF6">
        <w:rPr>
          <w:rFonts w:asciiTheme="minorHAnsi" w:eastAsia="Times New Roman" w:hAnsiTheme="minorHAnsi" w:cstheme="minorHAnsi"/>
          <w:w w:val="110"/>
          <w:sz w:val="24"/>
          <w:szCs w:val="24"/>
        </w:rPr>
        <w:t>have</w:t>
      </w:r>
      <w:r w:rsidRPr="00952FF6">
        <w:rPr>
          <w:rFonts w:asciiTheme="minorHAnsi" w:eastAsia="Times New Roman" w:hAnsiTheme="minorHAnsi" w:cstheme="minorHAnsi"/>
          <w:spacing w:val="-22"/>
          <w:w w:val="110"/>
          <w:sz w:val="24"/>
          <w:szCs w:val="24"/>
        </w:rPr>
        <w:t xml:space="preserve"> </w:t>
      </w:r>
      <w:r w:rsidRPr="00952FF6">
        <w:rPr>
          <w:rFonts w:asciiTheme="minorHAnsi" w:eastAsia="Times New Roman" w:hAnsiTheme="minorHAnsi" w:cstheme="minorHAnsi"/>
          <w:w w:val="110"/>
          <w:sz w:val="24"/>
          <w:szCs w:val="24"/>
        </w:rPr>
        <w:t>the</w:t>
      </w:r>
      <w:r w:rsidRPr="00952FF6">
        <w:rPr>
          <w:rFonts w:asciiTheme="minorHAnsi" w:eastAsia="Times New Roman" w:hAnsiTheme="minorHAnsi" w:cstheme="minorHAnsi"/>
          <w:spacing w:val="-20"/>
          <w:w w:val="110"/>
          <w:sz w:val="24"/>
          <w:szCs w:val="24"/>
        </w:rPr>
        <w:t xml:space="preserve"> </w:t>
      </w:r>
      <w:r w:rsidRPr="00952FF6">
        <w:rPr>
          <w:rFonts w:asciiTheme="minorHAnsi" w:eastAsia="Times New Roman" w:hAnsiTheme="minorHAnsi" w:cstheme="minorHAnsi"/>
          <w:w w:val="110"/>
          <w:sz w:val="24"/>
          <w:szCs w:val="24"/>
        </w:rPr>
        <w:t>power</w:t>
      </w:r>
      <w:r w:rsidRPr="00952FF6">
        <w:rPr>
          <w:rFonts w:asciiTheme="minorHAnsi" w:eastAsia="Times New Roman" w:hAnsiTheme="minorHAnsi" w:cstheme="minorHAnsi"/>
          <w:spacing w:val="-18"/>
          <w:w w:val="110"/>
          <w:sz w:val="24"/>
          <w:szCs w:val="24"/>
        </w:rPr>
        <w:t xml:space="preserve"> </w:t>
      </w:r>
      <w:r w:rsidRPr="00952FF6">
        <w:rPr>
          <w:rFonts w:asciiTheme="minorHAnsi" w:eastAsia="Times New Roman" w:hAnsiTheme="minorHAnsi" w:cstheme="minorHAnsi"/>
          <w:w w:val="110"/>
          <w:sz w:val="24"/>
          <w:szCs w:val="24"/>
        </w:rPr>
        <w:t>to</w:t>
      </w:r>
      <w:r w:rsidRPr="00952FF6">
        <w:rPr>
          <w:rFonts w:asciiTheme="minorHAnsi" w:eastAsia="Times New Roman" w:hAnsiTheme="minorHAnsi" w:cstheme="minorHAnsi"/>
          <w:spacing w:val="-20"/>
          <w:w w:val="110"/>
          <w:sz w:val="24"/>
          <w:szCs w:val="24"/>
        </w:rPr>
        <w:t xml:space="preserve"> </w:t>
      </w:r>
      <w:r w:rsidRPr="00952FF6">
        <w:rPr>
          <w:rFonts w:asciiTheme="minorHAnsi" w:eastAsia="Times New Roman" w:hAnsiTheme="minorHAnsi" w:cstheme="minorHAnsi"/>
          <w:w w:val="110"/>
          <w:sz w:val="24"/>
          <w:szCs w:val="24"/>
        </w:rPr>
        <w:t>convene</w:t>
      </w:r>
      <w:r w:rsidRPr="00952FF6">
        <w:rPr>
          <w:rFonts w:asciiTheme="minorHAnsi" w:eastAsia="Times New Roman" w:hAnsiTheme="minorHAnsi" w:cstheme="minorHAnsi"/>
          <w:spacing w:val="-18"/>
          <w:w w:val="110"/>
          <w:sz w:val="24"/>
          <w:szCs w:val="24"/>
        </w:rPr>
        <w:t xml:space="preserve"> </w:t>
      </w:r>
      <w:r w:rsidRPr="00952FF6">
        <w:rPr>
          <w:rFonts w:asciiTheme="minorHAnsi" w:eastAsia="Times New Roman" w:hAnsiTheme="minorHAnsi" w:cstheme="minorHAnsi"/>
          <w:w w:val="110"/>
          <w:sz w:val="24"/>
          <w:szCs w:val="24"/>
        </w:rPr>
        <w:t>an</w:t>
      </w:r>
      <w:r w:rsidRPr="00952FF6">
        <w:rPr>
          <w:rFonts w:asciiTheme="minorHAnsi" w:eastAsia="Times New Roman" w:hAnsiTheme="minorHAnsi" w:cstheme="minorHAnsi"/>
          <w:spacing w:val="-24"/>
          <w:w w:val="110"/>
          <w:sz w:val="24"/>
          <w:szCs w:val="24"/>
        </w:rPr>
        <w:t xml:space="preserve"> </w:t>
      </w:r>
      <w:r w:rsidRPr="00952FF6">
        <w:rPr>
          <w:rFonts w:asciiTheme="minorHAnsi" w:eastAsia="Times New Roman" w:hAnsiTheme="minorHAnsi" w:cstheme="minorHAnsi"/>
          <w:w w:val="110"/>
          <w:sz w:val="24"/>
          <w:szCs w:val="24"/>
        </w:rPr>
        <w:t>Extraordinary</w:t>
      </w:r>
      <w:r w:rsidRPr="00952FF6">
        <w:rPr>
          <w:rFonts w:asciiTheme="minorHAnsi" w:eastAsia="Times New Roman" w:hAnsiTheme="minorHAnsi" w:cstheme="minorHAnsi"/>
          <w:spacing w:val="-22"/>
          <w:w w:val="110"/>
          <w:sz w:val="24"/>
          <w:szCs w:val="24"/>
        </w:rPr>
        <w:t xml:space="preserve"> </w:t>
      </w:r>
      <w:r w:rsidRPr="00952FF6">
        <w:rPr>
          <w:rFonts w:asciiTheme="minorHAnsi" w:eastAsia="Times New Roman" w:hAnsiTheme="minorHAnsi" w:cstheme="minorHAnsi"/>
          <w:w w:val="110"/>
          <w:sz w:val="24"/>
          <w:szCs w:val="24"/>
        </w:rPr>
        <w:t>General</w:t>
      </w:r>
      <w:r w:rsidRPr="00952FF6">
        <w:rPr>
          <w:rFonts w:asciiTheme="minorHAnsi" w:eastAsia="Times New Roman" w:hAnsiTheme="minorHAnsi" w:cstheme="minorHAnsi"/>
          <w:spacing w:val="-19"/>
          <w:w w:val="110"/>
          <w:sz w:val="24"/>
          <w:szCs w:val="24"/>
        </w:rPr>
        <w:t xml:space="preserve"> </w:t>
      </w:r>
      <w:r w:rsidRPr="00952FF6">
        <w:rPr>
          <w:rFonts w:asciiTheme="minorHAnsi" w:eastAsia="Times New Roman" w:hAnsiTheme="minorHAnsi" w:cstheme="minorHAnsi"/>
          <w:w w:val="110"/>
          <w:sz w:val="24"/>
          <w:szCs w:val="24"/>
        </w:rPr>
        <w:t>Meeting</w:t>
      </w:r>
      <w:r w:rsidRPr="00952FF6">
        <w:rPr>
          <w:rFonts w:asciiTheme="minorHAnsi" w:eastAsia="Times New Roman" w:hAnsiTheme="minorHAnsi" w:cstheme="minorHAnsi"/>
          <w:spacing w:val="-19"/>
          <w:w w:val="110"/>
          <w:sz w:val="24"/>
          <w:szCs w:val="24"/>
        </w:rPr>
        <w:t xml:space="preserve"> </w:t>
      </w:r>
      <w:r w:rsidRPr="00952FF6">
        <w:rPr>
          <w:rFonts w:asciiTheme="minorHAnsi" w:eastAsia="Times New Roman" w:hAnsiTheme="minorHAnsi" w:cstheme="minorHAnsi"/>
          <w:w w:val="110"/>
          <w:sz w:val="24"/>
          <w:szCs w:val="24"/>
        </w:rPr>
        <w:t>at</w:t>
      </w:r>
      <w:r w:rsidRPr="00952FF6">
        <w:rPr>
          <w:rFonts w:asciiTheme="minorHAnsi" w:eastAsia="Times New Roman" w:hAnsiTheme="minorHAnsi" w:cstheme="minorHAnsi"/>
          <w:spacing w:val="-22"/>
          <w:w w:val="110"/>
          <w:sz w:val="24"/>
          <w:szCs w:val="24"/>
        </w:rPr>
        <w:t xml:space="preserve"> </w:t>
      </w:r>
      <w:r w:rsidRPr="00952FF6">
        <w:rPr>
          <w:rFonts w:asciiTheme="minorHAnsi" w:eastAsia="Times New Roman" w:hAnsiTheme="minorHAnsi" w:cstheme="minorHAnsi"/>
          <w:w w:val="110"/>
          <w:sz w:val="24"/>
          <w:szCs w:val="24"/>
        </w:rPr>
        <w:t>not</w:t>
      </w:r>
      <w:r w:rsidRPr="00952FF6">
        <w:rPr>
          <w:rFonts w:asciiTheme="minorHAnsi" w:eastAsia="Times New Roman" w:hAnsiTheme="minorHAnsi" w:cstheme="minorHAnsi"/>
          <w:spacing w:val="-22"/>
          <w:w w:val="110"/>
          <w:sz w:val="24"/>
          <w:szCs w:val="24"/>
        </w:rPr>
        <w:t xml:space="preserve"> </w:t>
      </w:r>
      <w:r w:rsidRPr="00952FF6">
        <w:rPr>
          <w:rFonts w:asciiTheme="minorHAnsi" w:eastAsia="Times New Roman" w:hAnsiTheme="minorHAnsi" w:cstheme="minorHAnsi"/>
          <w:w w:val="110"/>
          <w:sz w:val="24"/>
          <w:szCs w:val="24"/>
        </w:rPr>
        <w:t>less</w:t>
      </w:r>
      <w:r w:rsidRPr="00952FF6">
        <w:rPr>
          <w:rFonts w:asciiTheme="minorHAnsi" w:eastAsia="Times New Roman" w:hAnsiTheme="minorHAnsi" w:cstheme="minorHAnsi"/>
          <w:spacing w:val="-22"/>
          <w:w w:val="110"/>
          <w:sz w:val="24"/>
          <w:szCs w:val="24"/>
        </w:rPr>
        <w:t xml:space="preserve"> </w:t>
      </w:r>
      <w:r w:rsidRPr="00952FF6">
        <w:rPr>
          <w:rFonts w:asciiTheme="minorHAnsi" w:eastAsia="Times New Roman" w:hAnsiTheme="minorHAnsi" w:cstheme="minorHAnsi"/>
          <w:w w:val="110"/>
          <w:sz w:val="24"/>
          <w:szCs w:val="24"/>
        </w:rPr>
        <w:t>than</w:t>
      </w:r>
      <w:r w:rsidRPr="00952FF6">
        <w:rPr>
          <w:rFonts w:asciiTheme="minorHAnsi" w:eastAsia="Times New Roman" w:hAnsiTheme="minorHAnsi" w:cstheme="minorHAnsi"/>
          <w:spacing w:val="-16"/>
          <w:w w:val="110"/>
          <w:sz w:val="24"/>
          <w:szCs w:val="24"/>
        </w:rPr>
        <w:t xml:space="preserve"> </w:t>
      </w:r>
      <w:r w:rsidRPr="00952FF6">
        <w:rPr>
          <w:rFonts w:asciiTheme="minorHAnsi" w:eastAsia="Times New Roman" w:hAnsiTheme="minorHAnsi" w:cstheme="minorHAnsi"/>
          <w:w w:val="110"/>
          <w:sz w:val="24"/>
          <w:szCs w:val="24"/>
        </w:rPr>
        <w:t>seven</w:t>
      </w:r>
      <w:r w:rsidRPr="00952FF6">
        <w:rPr>
          <w:rFonts w:asciiTheme="minorHAnsi" w:eastAsia="Times New Roman" w:hAnsiTheme="minorHAnsi" w:cstheme="minorHAnsi"/>
          <w:spacing w:val="-17"/>
          <w:w w:val="110"/>
          <w:sz w:val="24"/>
          <w:szCs w:val="24"/>
        </w:rPr>
        <w:t xml:space="preserve"> </w:t>
      </w:r>
      <w:r w:rsidRPr="00952FF6">
        <w:rPr>
          <w:rFonts w:asciiTheme="minorHAnsi" w:eastAsia="Times New Roman" w:hAnsiTheme="minorHAnsi" w:cstheme="minorHAnsi"/>
          <w:w w:val="110"/>
          <w:sz w:val="24"/>
          <w:szCs w:val="24"/>
        </w:rPr>
        <w:t>days’</w:t>
      </w:r>
      <w:r w:rsidRPr="00952FF6">
        <w:rPr>
          <w:rFonts w:asciiTheme="minorHAnsi" w:eastAsia="Times New Roman" w:hAnsiTheme="minorHAnsi" w:cstheme="minorHAnsi"/>
          <w:spacing w:val="-20"/>
          <w:w w:val="110"/>
          <w:sz w:val="24"/>
          <w:szCs w:val="24"/>
        </w:rPr>
        <w:t xml:space="preserve"> </w:t>
      </w:r>
      <w:r w:rsidRPr="00952FF6">
        <w:rPr>
          <w:rFonts w:asciiTheme="minorHAnsi" w:eastAsia="Times New Roman" w:hAnsiTheme="minorHAnsi" w:cstheme="minorHAnsi"/>
          <w:w w:val="110"/>
          <w:sz w:val="24"/>
          <w:szCs w:val="24"/>
        </w:rPr>
        <w:t>notice to the Membership.</w:t>
      </w:r>
    </w:p>
    <w:p w14:paraId="6ED98DFF" w14:textId="77777777" w:rsidR="00952FF6" w:rsidRPr="00952FF6" w:rsidRDefault="00952FF6" w:rsidP="00952FF6">
      <w:pPr>
        <w:numPr>
          <w:ilvl w:val="0"/>
          <w:numId w:val="26"/>
        </w:numPr>
        <w:tabs>
          <w:tab w:val="left" w:pos="549"/>
        </w:tabs>
        <w:spacing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One Annual General Meeting shall be held during September each year. At this meeting the subscriptions shall be determined for the year commencing the following</w:t>
      </w:r>
      <w:r w:rsidRPr="00952FF6">
        <w:rPr>
          <w:rFonts w:asciiTheme="minorHAnsi" w:eastAsia="Times New Roman" w:hAnsiTheme="minorHAnsi" w:cstheme="minorHAnsi"/>
          <w:spacing w:val="24"/>
          <w:w w:val="105"/>
          <w:sz w:val="24"/>
          <w:szCs w:val="24"/>
        </w:rPr>
        <w:t xml:space="preserve"> </w:t>
      </w:r>
      <w:r w:rsidRPr="00952FF6">
        <w:rPr>
          <w:rFonts w:asciiTheme="minorHAnsi" w:eastAsia="Times New Roman" w:hAnsiTheme="minorHAnsi" w:cstheme="minorHAnsi"/>
          <w:w w:val="105"/>
          <w:sz w:val="24"/>
          <w:szCs w:val="24"/>
        </w:rPr>
        <w:t>April.</w:t>
      </w:r>
    </w:p>
    <w:p w14:paraId="2B2969D9" w14:textId="77777777" w:rsidR="00952FF6" w:rsidRPr="00952FF6" w:rsidRDefault="00952FF6" w:rsidP="00952FF6">
      <w:pPr>
        <w:numPr>
          <w:ilvl w:val="0"/>
          <w:numId w:val="26"/>
        </w:numPr>
        <w:tabs>
          <w:tab w:val="left" w:pos="549"/>
        </w:tabs>
        <w:spacing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Committee, on receiving a requisition signed by not less than ten voting members shall convene an Extraordinary General Meeting at not less than fourteen days’ notice to the Membership. Such a meeting shall be held not less than fourteen and not more than twenty-one days from the receipt of the requisition.</w:t>
      </w:r>
    </w:p>
    <w:p w14:paraId="6ECE6732" w14:textId="77777777" w:rsidR="00952FF6" w:rsidRPr="00952FF6" w:rsidRDefault="00952FF6" w:rsidP="00952FF6">
      <w:pPr>
        <w:numPr>
          <w:ilvl w:val="0"/>
          <w:numId w:val="26"/>
        </w:numPr>
        <w:tabs>
          <w:tab w:val="left" w:pos="549"/>
        </w:tabs>
        <w:spacing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All members over the age of 18 years will have the right to vote at the Annual General Meeting or at an </w:t>
      </w:r>
      <w:r w:rsidRPr="00952FF6">
        <w:rPr>
          <w:rFonts w:asciiTheme="minorHAnsi" w:eastAsia="Times New Roman" w:hAnsiTheme="minorHAnsi" w:cstheme="minorHAnsi"/>
          <w:w w:val="110"/>
          <w:sz w:val="24"/>
          <w:szCs w:val="24"/>
        </w:rPr>
        <w:t>Extraordinary</w:t>
      </w:r>
      <w:r w:rsidRPr="00952FF6">
        <w:rPr>
          <w:rFonts w:asciiTheme="minorHAnsi" w:eastAsia="Times New Roman" w:hAnsiTheme="minorHAnsi" w:cstheme="minorHAnsi"/>
          <w:spacing w:val="-22"/>
          <w:w w:val="110"/>
          <w:sz w:val="24"/>
          <w:szCs w:val="24"/>
        </w:rPr>
        <w:t xml:space="preserve"> </w:t>
      </w:r>
      <w:r w:rsidRPr="00952FF6">
        <w:rPr>
          <w:rFonts w:asciiTheme="minorHAnsi" w:eastAsia="Times New Roman" w:hAnsiTheme="minorHAnsi" w:cstheme="minorHAnsi"/>
          <w:w w:val="110"/>
          <w:sz w:val="24"/>
          <w:szCs w:val="24"/>
        </w:rPr>
        <w:t>General</w:t>
      </w:r>
      <w:r w:rsidRPr="00952FF6">
        <w:rPr>
          <w:rFonts w:asciiTheme="minorHAnsi" w:eastAsia="Times New Roman" w:hAnsiTheme="minorHAnsi" w:cstheme="minorHAnsi"/>
          <w:spacing w:val="-19"/>
          <w:w w:val="110"/>
          <w:sz w:val="24"/>
          <w:szCs w:val="24"/>
        </w:rPr>
        <w:t xml:space="preserve"> </w:t>
      </w:r>
      <w:r w:rsidRPr="00952FF6">
        <w:rPr>
          <w:rFonts w:asciiTheme="minorHAnsi" w:eastAsia="Times New Roman" w:hAnsiTheme="minorHAnsi" w:cstheme="minorHAnsi"/>
          <w:w w:val="110"/>
          <w:sz w:val="24"/>
          <w:szCs w:val="24"/>
        </w:rPr>
        <w:t>Meeting.</w:t>
      </w:r>
    </w:p>
    <w:p w14:paraId="7F59E04C" w14:textId="77777777" w:rsidR="00952FF6" w:rsidRPr="00952FF6" w:rsidRDefault="00952FF6" w:rsidP="00952FF6">
      <w:pPr>
        <w:numPr>
          <w:ilvl w:val="0"/>
          <w:numId w:val="26"/>
        </w:numPr>
        <w:tabs>
          <w:tab w:val="left" w:pos="549"/>
        </w:tabs>
        <w:spacing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Fifteen members aged </w:t>
      </w:r>
      <w:r w:rsidRPr="00952FF6">
        <w:rPr>
          <w:rFonts w:asciiTheme="minorHAnsi" w:eastAsia="Times New Roman" w:hAnsiTheme="minorHAnsi" w:cstheme="minorHAnsi"/>
          <w:spacing w:val="2"/>
          <w:w w:val="105"/>
          <w:sz w:val="24"/>
          <w:szCs w:val="24"/>
        </w:rPr>
        <w:t xml:space="preserve">over </w:t>
      </w:r>
      <w:r w:rsidRPr="00952FF6">
        <w:rPr>
          <w:rFonts w:asciiTheme="minorHAnsi" w:eastAsia="Times New Roman" w:hAnsiTheme="minorHAnsi" w:cstheme="minorHAnsi"/>
          <w:w w:val="105"/>
          <w:sz w:val="24"/>
          <w:szCs w:val="24"/>
        </w:rPr>
        <w:t xml:space="preserve">18 years shall form a quorum at the Annual General Meeting or at an </w:t>
      </w:r>
      <w:r w:rsidRPr="00952FF6">
        <w:rPr>
          <w:rFonts w:asciiTheme="minorHAnsi" w:eastAsia="Times New Roman" w:hAnsiTheme="minorHAnsi" w:cstheme="minorHAnsi"/>
          <w:w w:val="110"/>
          <w:sz w:val="24"/>
          <w:szCs w:val="24"/>
        </w:rPr>
        <w:t>Extraordinary</w:t>
      </w:r>
      <w:r w:rsidRPr="00952FF6">
        <w:rPr>
          <w:rFonts w:asciiTheme="minorHAnsi" w:eastAsia="Times New Roman" w:hAnsiTheme="minorHAnsi" w:cstheme="minorHAnsi"/>
          <w:spacing w:val="-22"/>
          <w:w w:val="110"/>
          <w:sz w:val="24"/>
          <w:szCs w:val="24"/>
        </w:rPr>
        <w:t xml:space="preserve"> </w:t>
      </w:r>
      <w:r w:rsidRPr="00952FF6">
        <w:rPr>
          <w:rFonts w:asciiTheme="minorHAnsi" w:eastAsia="Times New Roman" w:hAnsiTheme="minorHAnsi" w:cstheme="minorHAnsi"/>
          <w:w w:val="110"/>
          <w:sz w:val="24"/>
          <w:szCs w:val="24"/>
        </w:rPr>
        <w:t>General</w:t>
      </w:r>
      <w:r w:rsidRPr="00952FF6">
        <w:rPr>
          <w:rFonts w:asciiTheme="minorHAnsi" w:eastAsia="Times New Roman" w:hAnsiTheme="minorHAnsi" w:cstheme="minorHAnsi"/>
          <w:spacing w:val="-19"/>
          <w:w w:val="110"/>
          <w:sz w:val="24"/>
          <w:szCs w:val="24"/>
        </w:rPr>
        <w:t xml:space="preserve"> </w:t>
      </w:r>
      <w:r w:rsidRPr="00952FF6">
        <w:rPr>
          <w:rFonts w:asciiTheme="minorHAnsi" w:eastAsia="Times New Roman" w:hAnsiTheme="minorHAnsi" w:cstheme="minorHAnsi"/>
          <w:w w:val="110"/>
          <w:sz w:val="24"/>
          <w:szCs w:val="24"/>
        </w:rPr>
        <w:t>Meeting.</w:t>
      </w:r>
    </w:p>
    <w:p w14:paraId="35FEBC9F" w14:textId="77777777" w:rsidR="00952FF6" w:rsidRPr="00952FF6" w:rsidRDefault="00952FF6" w:rsidP="00952FF6">
      <w:pPr>
        <w:numPr>
          <w:ilvl w:val="0"/>
          <w:numId w:val="26"/>
        </w:numPr>
        <w:spacing w:before="12"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The Committee will appoint a Club President on an annual basis. </w:t>
      </w:r>
    </w:p>
    <w:p w14:paraId="0896E0BA" w14:textId="77777777" w:rsidR="00952FF6" w:rsidRPr="00952FF6" w:rsidRDefault="00952FF6" w:rsidP="00952FF6">
      <w:pPr>
        <w:spacing w:before="9"/>
        <w:rPr>
          <w:rFonts w:asciiTheme="minorHAnsi" w:eastAsia="Times New Roman" w:hAnsiTheme="minorHAnsi" w:cstheme="minorHAnsi"/>
          <w:sz w:val="24"/>
          <w:szCs w:val="24"/>
        </w:rPr>
      </w:pPr>
    </w:p>
    <w:p w14:paraId="1F38058E" w14:textId="77777777" w:rsidR="00952FF6" w:rsidRPr="00952FF6" w:rsidRDefault="00952FF6" w:rsidP="00952FF6">
      <w:pPr>
        <w:outlineLvl w:val="3"/>
        <w:rPr>
          <w:rFonts w:asciiTheme="minorHAnsi" w:eastAsia="Times New Roman" w:hAnsiTheme="minorHAnsi" w:cstheme="minorHAnsi"/>
          <w:b/>
          <w:bCs/>
          <w:sz w:val="24"/>
          <w:szCs w:val="24"/>
        </w:rPr>
      </w:pPr>
      <w:r w:rsidRPr="00952FF6">
        <w:rPr>
          <w:rFonts w:asciiTheme="minorHAnsi" w:eastAsia="Times New Roman" w:hAnsiTheme="minorHAnsi" w:cstheme="minorHAnsi"/>
          <w:b/>
          <w:bCs/>
          <w:sz w:val="24"/>
          <w:szCs w:val="24"/>
        </w:rPr>
        <w:t>SUBSCRIPTIONS</w:t>
      </w:r>
    </w:p>
    <w:p w14:paraId="4339E516" w14:textId="77777777" w:rsidR="00952FF6" w:rsidRPr="00952FF6" w:rsidRDefault="00952FF6" w:rsidP="00952FF6">
      <w:pPr>
        <w:widowControl/>
        <w:autoSpaceDE/>
        <w:autoSpaceDN/>
        <w:ind w:left="170"/>
        <w:jc w:val="both"/>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16. The Financial Year shall end on March 31</w:t>
      </w:r>
      <w:r w:rsidRPr="00952FF6">
        <w:rPr>
          <w:rFonts w:asciiTheme="minorHAnsi" w:eastAsiaTheme="minorHAnsi" w:hAnsiTheme="minorHAnsi" w:cstheme="minorBidi"/>
          <w:w w:val="105"/>
          <w:position w:val="7"/>
          <w:sz w:val="24"/>
          <w:szCs w:val="24"/>
          <w:lang w:val="en-GB"/>
        </w:rPr>
        <w:t>st</w:t>
      </w:r>
      <w:r w:rsidRPr="00952FF6">
        <w:rPr>
          <w:rFonts w:asciiTheme="minorHAnsi" w:eastAsiaTheme="minorHAnsi" w:hAnsiTheme="minorHAnsi" w:cstheme="minorBidi"/>
          <w:w w:val="105"/>
          <w:sz w:val="24"/>
          <w:szCs w:val="24"/>
          <w:lang w:val="en-GB"/>
        </w:rPr>
        <w:t>. Subscriptions shall become due on April 1</w:t>
      </w:r>
      <w:r w:rsidRPr="00952FF6">
        <w:rPr>
          <w:rFonts w:asciiTheme="minorHAnsi" w:eastAsiaTheme="minorHAnsi" w:hAnsiTheme="minorHAnsi" w:cstheme="minorBidi"/>
          <w:w w:val="105"/>
          <w:position w:val="7"/>
          <w:sz w:val="24"/>
          <w:szCs w:val="24"/>
          <w:lang w:val="en-GB"/>
        </w:rPr>
        <w:t xml:space="preserve">st </w:t>
      </w:r>
      <w:r w:rsidRPr="00952FF6">
        <w:rPr>
          <w:rFonts w:asciiTheme="minorHAnsi" w:eastAsiaTheme="minorHAnsi" w:hAnsiTheme="minorHAnsi" w:cstheme="minorBidi"/>
          <w:w w:val="105"/>
          <w:sz w:val="24"/>
          <w:szCs w:val="24"/>
          <w:lang w:val="en-GB"/>
        </w:rPr>
        <w:t>for the ensuing year.</w:t>
      </w:r>
    </w:p>
    <w:p w14:paraId="1F16684B" w14:textId="77777777" w:rsidR="00952FF6" w:rsidRPr="00952FF6" w:rsidRDefault="00952FF6" w:rsidP="00952FF6">
      <w:pPr>
        <w:widowControl/>
        <w:autoSpaceDE/>
        <w:autoSpaceDN/>
        <w:ind w:left="170"/>
        <w:jc w:val="both"/>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 xml:space="preserve">      Membership shall continue from year to year unless a written resignation is received by the Membership</w:t>
      </w:r>
    </w:p>
    <w:p w14:paraId="39ABBCEB" w14:textId="77777777" w:rsidR="00952FF6" w:rsidRPr="00952FF6" w:rsidRDefault="00952FF6" w:rsidP="00952FF6">
      <w:pPr>
        <w:widowControl/>
        <w:autoSpaceDE/>
        <w:autoSpaceDN/>
        <w:ind w:left="170"/>
        <w:jc w:val="both"/>
        <w:rPr>
          <w:rFonts w:asciiTheme="minorHAnsi" w:eastAsiaTheme="minorHAnsi" w:hAnsiTheme="minorHAnsi" w:cstheme="minorBidi"/>
          <w:sz w:val="24"/>
          <w:szCs w:val="24"/>
          <w:lang w:val="en-GB"/>
        </w:rPr>
      </w:pPr>
      <w:r w:rsidRPr="00952FF6">
        <w:rPr>
          <w:rFonts w:asciiTheme="minorHAnsi" w:eastAsiaTheme="minorHAnsi" w:hAnsiTheme="minorHAnsi" w:cstheme="minorBidi"/>
          <w:w w:val="105"/>
          <w:sz w:val="24"/>
          <w:szCs w:val="24"/>
          <w:lang w:val="en-GB"/>
        </w:rPr>
        <w:t xml:space="preserve">      Secretary.  If the </w:t>
      </w:r>
      <w:r w:rsidRPr="00952FF6">
        <w:rPr>
          <w:rFonts w:asciiTheme="minorHAnsi" w:eastAsiaTheme="minorHAnsi" w:hAnsiTheme="minorHAnsi" w:cstheme="minorBidi"/>
          <w:sz w:val="24"/>
          <w:szCs w:val="24"/>
          <w:lang w:val="en-GB"/>
        </w:rPr>
        <w:t xml:space="preserve">yearly subscription </w:t>
      </w:r>
      <w:r w:rsidRPr="00952FF6">
        <w:rPr>
          <w:rFonts w:asciiTheme="minorHAnsi" w:eastAsiaTheme="minorHAnsi" w:hAnsiTheme="minorHAnsi" w:cstheme="minorBidi"/>
          <w:w w:val="105"/>
          <w:sz w:val="24"/>
          <w:szCs w:val="24"/>
          <w:lang w:val="en-GB"/>
        </w:rPr>
        <w:t xml:space="preserve">(see Rule 12) </w:t>
      </w:r>
      <w:r w:rsidRPr="00952FF6">
        <w:rPr>
          <w:rFonts w:asciiTheme="minorHAnsi" w:eastAsiaTheme="minorHAnsi" w:hAnsiTheme="minorHAnsi" w:cstheme="minorBidi"/>
          <w:sz w:val="24"/>
          <w:szCs w:val="24"/>
          <w:lang w:val="en-GB"/>
        </w:rPr>
        <w:t>of any member is not paid by June 1st, the Committee reserves</w:t>
      </w:r>
    </w:p>
    <w:p w14:paraId="0C7B5BA4" w14:textId="77777777" w:rsidR="00952FF6" w:rsidRPr="00952FF6" w:rsidRDefault="00952FF6" w:rsidP="00952FF6">
      <w:pPr>
        <w:widowControl/>
        <w:autoSpaceDE/>
        <w:autoSpaceDN/>
        <w:ind w:left="170"/>
        <w:jc w:val="both"/>
        <w:rPr>
          <w:rFonts w:asciiTheme="minorHAnsi" w:eastAsiaTheme="minorHAnsi" w:hAnsiTheme="minorHAnsi" w:cstheme="minorBidi"/>
          <w:lang w:val="en-GB"/>
        </w:rPr>
      </w:pPr>
      <w:r w:rsidRPr="00952FF6">
        <w:rPr>
          <w:rFonts w:asciiTheme="minorHAnsi" w:eastAsiaTheme="minorHAnsi" w:hAnsiTheme="minorHAnsi" w:cstheme="minorBidi"/>
          <w:sz w:val="24"/>
          <w:szCs w:val="24"/>
          <w:lang w:val="en-GB"/>
        </w:rPr>
        <w:t xml:space="preserve">      the right to cancel the membership and card access of that member</w:t>
      </w:r>
      <w:r w:rsidRPr="00952FF6">
        <w:rPr>
          <w:rFonts w:asciiTheme="minorHAnsi" w:eastAsiaTheme="minorHAnsi" w:hAnsiTheme="minorHAnsi" w:cstheme="minorBidi"/>
          <w:lang w:val="en-GB"/>
        </w:rPr>
        <w:t>.</w:t>
      </w:r>
    </w:p>
    <w:p w14:paraId="73775501" w14:textId="77777777" w:rsidR="00952FF6" w:rsidRPr="00952FF6" w:rsidRDefault="00952FF6" w:rsidP="00952FF6">
      <w:pPr>
        <w:rPr>
          <w:rFonts w:asciiTheme="minorHAnsi" w:eastAsia="Times New Roman" w:hAnsiTheme="minorHAnsi" w:cstheme="minorHAnsi"/>
          <w:sz w:val="24"/>
          <w:szCs w:val="24"/>
        </w:rPr>
      </w:pPr>
    </w:p>
    <w:p w14:paraId="4404EA92" w14:textId="77777777" w:rsidR="00952FF6" w:rsidRPr="00952FF6" w:rsidRDefault="00952FF6" w:rsidP="00952FF6">
      <w:pPr>
        <w:keepNext/>
        <w:keepLines/>
        <w:spacing w:before="4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NEW MEMBERS</w:t>
      </w:r>
    </w:p>
    <w:p w14:paraId="0BA7A966" w14:textId="77777777" w:rsidR="00952FF6" w:rsidRPr="00952FF6" w:rsidRDefault="00952FF6" w:rsidP="00952FF6">
      <w:pPr>
        <w:numPr>
          <w:ilvl w:val="0"/>
          <w:numId w:val="32"/>
        </w:numPr>
        <w:tabs>
          <w:tab w:val="left" w:pos="538"/>
        </w:tabs>
        <w:spacing w:before="5"/>
        <w:ind w:left="536"/>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Any person wishing to become a member of the Club shall complete an online Application</w:t>
      </w:r>
      <w:r w:rsidRPr="00952FF6">
        <w:rPr>
          <w:rFonts w:asciiTheme="minorHAnsi" w:eastAsia="Times New Roman" w:hAnsiTheme="minorHAnsi" w:cstheme="minorHAnsi"/>
          <w:spacing w:val="14"/>
          <w:w w:val="105"/>
          <w:sz w:val="24"/>
          <w:szCs w:val="24"/>
        </w:rPr>
        <w:t xml:space="preserve"> </w:t>
      </w:r>
      <w:r w:rsidRPr="00952FF6">
        <w:rPr>
          <w:rFonts w:asciiTheme="minorHAnsi" w:eastAsia="Times New Roman" w:hAnsiTheme="minorHAnsi" w:cstheme="minorHAnsi"/>
          <w:w w:val="105"/>
          <w:sz w:val="24"/>
          <w:szCs w:val="24"/>
        </w:rPr>
        <w:t xml:space="preserve">Form via the Club Website. A hard copy of an application form will be made available to any individual who requests one.  </w:t>
      </w:r>
    </w:p>
    <w:p w14:paraId="3A1A7709" w14:textId="77777777" w:rsidR="00952FF6" w:rsidRPr="00952FF6" w:rsidRDefault="00952FF6" w:rsidP="00952FF6">
      <w:pPr>
        <w:numPr>
          <w:ilvl w:val="0"/>
          <w:numId w:val="32"/>
        </w:numPr>
        <w:tabs>
          <w:tab w:val="left" w:pos="539"/>
        </w:tabs>
        <w:spacing w:before="1" w:line="259" w:lineRule="auto"/>
        <w:ind w:left="537" w:hanging="373"/>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subscription for the first year shall be payable before a new member shall be entitled to use the Club facilities. Applications made during the financial year may be subject to reduction on a pro rata</w:t>
      </w:r>
      <w:r w:rsidRPr="00952FF6">
        <w:rPr>
          <w:rFonts w:asciiTheme="minorHAnsi" w:eastAsia="Times New Roman" w:hAnsiTheme="minorHAnsi" w:cstheme="minorHAnsi"/>
          <w:spacing w:val="23"/>
          <w:w w:val="105"/>
          <w:sz w:val="24"/>
          <w:szCs w:val="24"/>
        </w:rPr>
        <w:t xml:space="preserve"> </w:t>
      </w:r>
      <w:r w:rsidRPr="00952FF6">
        <w:rPr>
          <w:rFonts w:asciiTheme="minorHAnsi" w:eastAsia="Times New Roman" w:hAnsiTheme="minorHAnsi" w:cstheme="minorHAnsi"/>
          <w:w w:val="105"/>
          <w:sz w:val="24"/>
          <w:szCs w:val="24"/>
        </w:rPr>
        <w:t>basis.</w:t>
      </w:r>
    </w:p>
    <w:p w14:paraId="24556AF7" w14:textId="77777777" w:rsidR="00952FF6" w:rsidRPr="00952FF6" w:rsidRDefault="00952FF6" w:rsidP="00952FF6">
      <w:pPr>
        <w:numPr>
          <w:ilvl w:val="0"/>
          <w:numId w:val="32"/>
        </w:numPr>
        <w:tabs>
          <w:tab w:val="left" w:pos="539"/>
        </w:tabs>
        <w:spacing w:before="1" w:line="259" w:lineRule="auto"/>
        <w:ind w:left="537" w:hanging="373"/>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Club will provide the facility to pay subscriptions on a quarterly or monthly basis by direct debit.</w:t>
      </w:r>
    </w:p>
    <w:p w14:paraId="7BF53F46" w14:textId="77777777" w:rsidR="00952FF6" w:rsidRPr="00952FF6" w:rsidRDefault="00952FF6" w:rsidP="00952FF6">
      <w:pPr>
        <w:numPr>
          <w:ilvl w:val="0"/>
          <w:numId w:val="32"/>
        </w:numPr>
        <w:tabs>
          <w:tab w:val="left" w:pos="539"/>
        </w:tabs>
        <w:spacing w:before="1" w:line="259" w:lineRule="auto"/>
        <w:ind w:left="537" w:hanging="373"/>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The Committee will regularly monitor the payment of subscriptions to ensure that those accessing the Club are entitled to do so by having paid their subscription. </w:t>
      </w:r>
    </w:p>
    <w:p w14:paraId="0A894D74" w14:textId="77777777" w:rsidR="00952FF6" w:rsidRPr="00952FF6" w:rsidRDefault="00952FF6" w:rsidP="00952FF6">
      <w:pPr>
        <w:numPr>
          <w:ilvl w:val="0"/>
          <w:numId w:val="32"/>
        </w:numPr>
        <w:tabs>
          <w:tab w:val="left" w:pos="534"/>
        </w:tabs>
        <w:spacing w:line="254" w:lineRule="auto"/>
        <w:ind w:left="533" w:hanging="374"/>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Committee shall have the power to restrict or close Membership when it considers that additional members may prejudice the facilities already being offered to existing</w:t>
      </w:r>
      <w:r w:rsidRPr="00952FF6">
        <w:rPr>
          <w:rFonts w:asciiTheme="minorHAnsi" w:eastAsia="Times New Roman" w:hAnsiTheme="minorHAnsi" w:cstheme="minorHAnsi"/>
          <w:spacing w:val="9"/>
          <w:w w:val="105"/>
          <w:sz w:val="24"/>
          <w:szCs w:val="24"/>
        </w:rPr>
        <w:t xml:space="preserve"> </w:t>
      </w:r>
      <w:r w:rsidRPr="00952FF6">
        <w:rPr>
          <w:rFonts w:asciiTheme="minorHAnsi" w:eastAsia="Times New Roman" w:hAnsiTheme="minorHAnsi" w:cstheme="minorHAnsi"/>
          <w:w w:val="105"/>
          <w:sz w:val="24"/>
          <w:szCs w:val="24"/>
        </w:rPr>
        <w:t>members.</w:t>
      </w:r>
    </w:p>
    <w:p w14:paraId="506D19B4" w14:textId="77777777" w:rsidR="00952FF6" w:rsidRPr="00952FF6" w:rsidRDefault="00952FF6" w:rsidP="00952FF6">
      <w:pPr>
        <w:tabs>
          <w:tab w:val="left" w:pos="534"/>
        </w:tabs>
        <w:spacing w:line="254" w:lineRule="auto"/>
        <w:ind w:left="533"/>
        <w:jc w:val="right"/>
        <w:rPr>
          <w:rFonts w:asciiTheme="minorHAnsi" w:eastAsia="Times New Roman" w:hAnsiTheme="minorHAnsi" w:cstheme="minorHAnsi"/>
          <w:sz w:val="24"/>
          <w:szCs w:val="24"/>
        </w:rPr>
      </w:pPr>
    </w:p>
    <w:p w14:paraId="048001EF" w14:textId="77777777" w:rsidR="00952FF6" w:rsidRPr="00952FF6" w:rsidRDefault="00952FF6" w:rsidP="00952FF6">
      <w:pPr>
        <w:keepNext/>
        <w:keepLines/>
        <w:spacing w:before="40" w:line="193" w:lineRule="exact"/>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SUSPENSION/EXPULSION FROM MEMBERSHIP</w:t>
      </w:r>
    </w:p>
    <w:p w14:paraId="3DD6E4BF" w14:textId="77777777" w:rsidR="00952FF6" w:rsidRPr="00952FF6" w:rsidRDefault="00952FF6" w:rsidP="00952FF6">
      <w:pPr>
        <w:widowControl/>
        <w:autoSpaceDE/>
        <w:autoSpaceDN/>
        <w:rPr>
          <w:rFonts w:asciiTheme="minorHAnsi" w:eastAsiaTheme="minorHAnsi" w:hAnsiTheme="minorHAnsi" w:cstheme="minorBidi"/>
          <w:sz w:val="24"/>
          <w:szCs w:val="24"/>
          <w:lang w:val="en-GB"/>
        </w:rPr>
      </w:pPr>
      <w:r w:rsidRPr="00952FF6">
        <w:rPr>
          <w:rFonts w:asciiTheme="minorHAnsi" w:eastAsiaTheme="minorHAnsi" w:hAnsiTheme="minorHAnsi" w:cstheme="minorBidi"/>
          <w:lang w:val="en-GB"/>
        </w:rPr>
        <w:t xml:space="preserve">    </w:t>
      </w:r>
      <w:r w:rsidRPr="00952FF6">
        <w:rPr>
          <w:rFonts w:asciiTheme="minorHAnsi" w:eastAsiaTheme="minorHAnsi" w:hAnsiTheme="minorHAnsi" w:cstheme="minorBidi"/>
          <w:sz w:val="24"/>
          <w:szCs w:val="24"/>
          <w:lang w:val="en-GB"/>
        </w:rPr>
        <w:t>22.</w:t>
      </w:r>
      <w:r w:rsidRPr="00952FF6">
        <w:rPr>
          <w:rFonts w:asciiTheme="minorHAnsi" w:eastAsiaTheme="minorHAnsi" w:hAnsiTheme="minorHAnsi" w:cstheme="minorBidi"/>
          <w:b/>
          <w:i/>
          <w:sz w:val="24"/>
          <w:szCs w:val="24"/>
          <w:lang w:val="en-GB"/>
        </w:rPr>
        <w:t xml:space="preserve"> </w:t>
      </w:r>
      <w:r w:rsidRPr="00952FF6">
        <w:rPr>
          <w:rFonts w:asciiTheme="minorHAnsi" w:eastAsiaTheme="minorHAnsi" w:hAnsiTheme="minorHAnsi" w:cstheme="minorBidi"/>
          <w:sz w:val="24"/>
          <w:szCs w:val="24"/>
          <w:lang w:val="en-GB"/>
        </w:rPr>
        <w:t xml:space="preserve">The Club may refuse membership with good and sufficient cause. The Club may also suspend </w:t>
      </w:r>
    </w:p>
    <w:p w14:paraId="781252B1" w14:textId="77777777" w:rsidR="00952FF6" w:rsidRPr="00952FF6" w:rsidRDefault="00952FF6" w:rsidP="00952FF6">
      <w:pPr>
        <w:widowControl/>
        <w:autoSpaceDE/>
        <w:autoSpaceDN/>
        <w:rPr>
          <w:rFonts w:asciiTheme="minorHAnsi" w:eastAsiaTheme="minorHAnsi" w:hAnsiTheme="minorHAnsi" w:cstheme="minorBidi"/>
          <w:sz w:val="24"/>
          <w:szCs w:val="24"/>
          <w:lang w:val="en-GB"/>
        </w:rPr>
      </w:pPr>
      <w:r w:rsidRPr="00952FF6">
        <w:rPr>
          <w:rFonts w:asciiTheme="minorHAnsi" w:eastAsiaTheme="minorHAnsi" w:hAnsiTheme="minorHAnsi" w:cstheme="minorBidi"/>
          <w:sz w:val="24"/>
          <w:szCs w:val="24"/>
          <w:lang w:val="en-GB"/>
        </w:rPr>
        <w:t xml:space="preserve">           membership or expel a member in accordance its Disciplinary Policy for Members. A member subject to </w:t>
      </w:r>
    </w:p>
    <w:p w14:paraId="71FB524C" w14:textId="77777777" w:rsidR="00952FF6" w:rsidRPr="00952FF6" w:rsidRDefault="00952FF6" w:rsidP="00952FF6">
      <w:pPr>
        <w:widowControl/>
        <w:autoSpaceDE/>
        <w:autoSpaceDN/>
        <w:rPr>
          <w:rFonts w:asciiTheme="minorHAnsi" w:eastAsiaTheme="minorHAnsi" w:hAnsiTheme="minorHAnsi" w:cstheme="minorBidi"/>
          <w:sz w:val="24"/>
          <w:szCs w:val="24"/>
          <w:lang w:val="en-GB"/>
        </w:rPr>
      </w:pPr>
      <w:r w:rsidRPr="00952FF6">
        <w:rPr>
          <w:rFonts w:asciiTheme="minorHAnsi" w:eastAsiaTheme="minorHAnsi" w:hAnsiTheme="minorHAnsi" w:cstheme="minorBidi"/>
          <w:sz w:val="24"/>
          <w:szCs w:val="24"/>
          <w:lang w:val="en-GB"/>
        </w:rPr>
        <w:t xml:space="preserve">           suspension or expulsion will have the right of appeal in accordance with the Disciplinary Policy for Members.</w:t>
      </w:r>
    </w:p>
    <w:p w14:paraId="51913381" w14:textId="77777777" w:rsidR="00952FF6" w:rsidRPr="00952FF6" w:rsidRDefault="00952FF6" w:rsidP="00952FF6">
      <w:pPr>
        <w:widowControl/>
        <w:autoSpaceDE/>
        <w:autoSpaceDN/>
        <w:rPr>
          <w:rFonts w:asciiTheme="minorHAnsi" w:eastAsiaTheme="minorHAnsi" w:hAnsiTheme="minorHAnsi" w:cstheme="minorBidi"/>
          <w:sz w:val="24"/>
          <w:szCs w:val="24"/>
          <w:lang w:val="en-GB"/>
        </w:rPr>
      </w:pPr>
      <w:r w:rsidRPr="00952FF6">
        <w:rPr>
          <w:rFonts w:asciiTheme="minorHAnsi" w:eastAsiaTheme="minorHAnsi" w:hAnsiTheme="minorHAnsi" w:cstheme="minorBidi"/>
          <w:sz w:val="24"/>
          <w:szCs w:val="24"/>
          <w:lang w:val="en-GB"/>
        </w:rPr>
        <w:t xml:space="preserve">   23.  All members are expected to comply with the Club Code of Conduct for Members and the Safeguarding and </w:t>
      </w:r>
    </w:p>
    <w:p w14:paraId="4A71CC7B" w14:textId="77777777" w:rsidR="00952FF6" w:rsidRPr="00952FF6" w:rsidRDefault="00952FF6" w:rsidP="00952FF6">
      <w:pPr>
        <w:widowControl/>
        <w:autoSpaceDE/>
        <w:autoSpaceDN/>
        <w:rPr>
          <w:rFonts w:asciiTheme="minorHAnsi" w:eastAsiaTheme="minorHAnsi" w:hAnsiTheme="minorHAnsi" w:cstheme="minorBidi"/>
          <w:sz w:val="24"/>
          <w:szCs w:val="24"/>
          <w:lang w:val="en-GB"/>
        </w:rPr>
      </w:pPr>
      <w:r w:rsidRPr="00952FF6">
        <w:rPr>
          <w:rFonts w:asciiTheme="minorHAnsi" w:eastAsiaTheme="minorHAnsi" w:hAnsiTheme="minorHAnsi" w:cstheme="minorBidi"/>
          <w:sz w:val="24"/>
          <w:szCs w:val="24"/>
          <w:lang w:val="en-GB"/>
        </w:rPr>
        <w:t xml:space="preserve">           Diversity and Inclusion Policies which are available on the Club website and displayed on the noticeboard in</w:t>
      </w:r>
    </w:p>
    <w:p w14:paraId="0ABE64C0" w14:textId="77777777" w:rsidR="00952FF6" w:rsidRPr="00952FF6" w:rsidRDefault="00952FF6" w:rsidP="00952FF6">
      <w:pPr>
        <w:widowControl/>
        <w:autoSpaceDE/>
        <w:autoSpaceDN/>
        <w:rPr>
          <w:rFonts w:asciiTheme="minorHAnsi" w:eastAsiaTheme="minorHAnsi" w:hAnsiTheme="minorHAnsi" w:cstheme="minorBidi"/>
          <w:sz w:val="24"/>
          <w:szCs w:val="24"/>
          <w:lang w:val="en-GB"/>
        </w:rPr>
      </w:pPr>
      <w:r w:rsidRPr="00952FF6">
        <w:rPr>
          <w:rFonts w:asciiTheme="minorHAnsi" w:eastAsiaTheme="minorHAnsi" w:hAnsiTheme="minorHAnsi" w:cstheme="minorBidi"/>
          <w:sz w:val="24"/>
          <w:szCs w:val="24"/>
          <w:lang w:val="en-GB"/>
        </w:rPr>
        <w:t xml:space="preserve">           the Clubhouse.</w:t>
      </w:r>
    </w:p>
    <w:p w14:paraId="452BD9F7" w14:textId="77777777" w:rsidR="00952FF6" w:rsidRPr="00952FF6" w:rsidRDefault="00952FF6" w:rsidP="00952FF6">
      <w:pPr>
        <w:keepNext/>
        <w:keepLines/>
        <w:spacing w:before="4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VISITORS</w:t>
      </w:r>
    </w:p>
    <w:p w14:paraId="3E55A5C2" w14:textId="77777777" w:rsidR="00952FF6" w:rsidRPr="00952FF6" w:rsidRDefault="00952FF6" w:rsidP="00952FF6">
      <w:pPr>
        <w:tabs>
          <w:tab w:val="left" w:pos="561"/>
        </w:tabs>
        <w:spacing w:before="10"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24. Members may introduce and entertain guests at the Club and there shall be kept on the Club </w:t>
      </w:r>
    </w:p>
    <w:p w14:paraId="76C4D2D3" w14:textId="77777777" w:rsidR="00952FF6" w:rsidRPr="00952FF6" w:rsidRDefault="00952FF6" w:rsidP="00952FF6">
      <w:pPr>
        <w:tabs>
          <w:tab w:val="left" w:pos="561"/>
        </w:tabs>
        <w:spacing w:before="10"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premises a Visitors' Book which both the member and the guest shall sign. The Member shall be </w:t>
      </w:r>
    </w:p>
    <w:p w14:paraId="77D8D033" w14:textId="77777777" w:rsidR="00952FF6" w:rsidRPr="00952FF6" w:rsidRDefault="00952FF6" w:rsidP="00952FF6">
      <w:pPr>
        <w:tabs>
          <w:tab w:val="left" w:pos="561"/>
        </w:tabs>
        <w:spacing w:before="10" w:line="254" w:lineRule="auto"/>
        <w:jc w:val="both"/>
        <w:rPr>
          <w:rFonts w:asciiTheme="minorHAnsi" w:eastAsia="Times New Roman" w:hAnsiTheme="minorHAnsi" w:cstheme="minorHAnsi"/>
          <w:b/>
          <w:i/>
          <w:w w:val="105"/>
          <w:sz w:val="24"/>
          <w:szCs w:val="24"/>
        </w:rPr>
      </w:pPr>
      <w:r w:rsidRPr="00952FF6">
        <w:rPr>
          <w:rFonts w:asciiTheme="minorHAnsi" w:eastAsia="Times New Roman" w:hAnsiTheme="minorHAnsi" w:cstheme="minorHAnsi"/>
          <w:w w:val="105"/>
          <w:sz w:val="24"/>
          <w:szCs w:val="24"/>
        </w:rPr>
        <w:t xml:space="preserve">            responsible for the guest observing Club rules. </w:t>
      </w:r>
    </w:p>
    <w:p w14:paraId="53B835ED" w14:textId="77777777" w:rsidR="00952FF6" w:rsidRPr="00952FF6" w:rsidRDefault="00952FF6" w:rsidP="00952FF6">
      <w:pPr>
        <w:numPr>
          <w:ilvl w:val="0"/>
          <w:numId w:val="33"/>
        </w:numPr>
        <w:tabs>
          <w:tab w:val="left" w:pos="561"/>
        </w:tabs>
        <w:spacing w:before="10" w:line="254" w:lineRule="auto"/>
        <w:ind w:left="587"/>
        <w:jc w:val="both"/>
        <w:rPr>
          <w:rFonts w:asciiTheme="minorHAnsi" w:eastAsia="Times New Roman" w:hAnsiTheme="minorHAnsi" w:cstheme="minorHAnsi"/>
          <w:b/>
          <w:i/>
          <w:w w:val="105"/>
          <w:sz w:val="24"/>
          <w:szCs w:val="24"/>
        </w:rPr>
      </w:pPr>
      <w:r w:rsidRPr="00952FF6">
        <w:rPr>
          <w:rFonts w:asciiTheme="minorHAnsi" w:eastAsia="Times New Roman" w:hAnsiTheme="minorHAnsi" w:cstheme="minorHAnsi"/>
          <w:w w:val="105"/>
          <w:sz w:val="24"/>
          <w:szCs w:val="24"/>
        </w:rPr>
        <w:t>Playing guests may be introduced by members on payment of the</w:t>
      </w:r>
      <w:r w:rsidRPr="00952FF6">
        <w:rPr>
          <w:rFonts w:asciiTheme="minorHAnsi" w:eastAsia="Times New Roman" w:hAnsiTheme="minorHAnsi" w:cstheme="minorHAnsi"/>
          <w:i/>
          <w:w w:val="105"/>
          <w:sz w:val="24"/>
          <w:szCs w:val="24"/>
        </w:rPr>
        <w:t xml:space="preserve"> </w:t>
      </w:r>
      <w:r w:rsidRPr="00952FF6">
        <w:rPr>
          <w:rFonts w:asciiTheme="minorHAnsi" w:eastAsia="Times New Roman" w:hAnsiTheme="minorHAnsi" w:cstheme="minorHAnsi"/>
          <w:w w:val="105"/>
          <w:sz w:val="24"/>
          <w:szCs w:val="24"/>
        </w:rPr>
        <w:t>Visitors' Fee applicable at the time as</w:t>
      </w:r>
      <w:r w:rsidRPr="00952FF6">
        <w:rPr>
          <w:rFonts w:asciiTheme="minorHAnsi" w:eastAsia="Times New Roman" w:hAnsiTheme="minorHAnsi" w:cstheme="minorHAnsi"/>
          <w:b/>
          <w:i/>
          <w:w w:val="105"/>
          <w:sz w:val="24"/>
          <w:szCs w:val="24"/>
        </w:rPr>
        <w:t xml:space="preserve"> </w:t>
      </w:r>
      <w:r w:rsidRPr="00952FF6">
        <w:rPr>
          <w:rFonts w:asciiTheme="minorHAnsi" w:eastAsia="Times New Roman" w:hAnsiTheme="minorHAnsi" w:cstheme="minorHAnsi"/>
          <w:w w:val="105"/>
          <w:sz w:val="24"/>
          <w:szCs w:val="24"/>
        </w:rPr>
        <w:t>determined by the Committee. Such guests should shall sign the Visitors' Book and the fee paid prior to playing.</w:t>
      </w:r>
    </w:p>
    <w:p w14:paraId="5CF9B99C" w14:textId="77777777" w:rsidR="00952FF6" w:rsidRPr="00952FF6" w:rsidRDefault="00952FF6" w:rsidP="00952FF6">
      <w:pPr>
        <w:numPr>
          <w:ilvl w:val="0"/>
          <w:numId w:val="33"/>
        </w:numPr>
        <w:tabs>
          <w:tab w:val="left" w:pos="561"/>
        </w:tabs>
        <w:spacing w:before="10" w:line="254" w:lineRule="auto"/>
        <w:ind w:left="587"/>
        <w:jc w:val="both"/>
        <w:rPr>
          <w:rFonts w:asciiTheme="minorHAnsi" w:eastAsia="Times New Roman" w:hAnsiTheme="minorHAnsi" w:cstheme="minorHAnsi"/>
          <w:b/>
          <w:i/>
          <w:w w:val="105"/>
          <w:sz w:val="24"/>
          <w:szCs w:val="24"/>
        </w:rPr>
      </w:pPr>
      <w:r w:rsidRPr="00952FF6">
        <w:rPr>
          <w:rFonts w:asciiTheme="minorHAnsi" w:eastAsia="Times New Roman" w:hAnsiTheme="minorHAnsi" w:cstheme="minorHAnsi"/>
          <w:w w:val="105"/>
          <w:sz w:val="24"/>
          <w:szCs w:val="24"/>
        </w:rPr>
        <w:t xml:space="preserve">The Committee will regularly monitor the Visitors’ Book and the payment of Visitors’ Fees. </w:t>
      </w:r>
    </w:p>
    <w:p w14:paraId="735280D1" w14:textId="77777777" w:rsidR="00952FF6" w:rsidRPr="00952FF6" w:rsidRDefault="00952FF6" w:rsidP="00952FF6">
      <w:pPr>
        <w:numPr>
          <w:ilvl w:val="0"/>
          <w:numId w:val="33"/>
        </w:numPr>
        <w:tabs>
          <w:tab w:val="left" w:pos="561"/>
        </w:tabs>
        <w:spacing w:before="10" w:line="254" w:lineRule="auto"/>
        <w:ind w:left="587"/>
        <w:jc w:val="both"/>
        <w:rPr>
          <w:rFonts w:asciiTheme="minorHAnsi" w:eastAsia="Times New Roman" w:hAnsiTheme="minorHAnsi" w:cstheme="minorHAnsi"/>
          <w:b/>
          <w:i/>
          <w:w w:val="105"/>
          <w:sz w:val="24"/>
          <w:szCs w:val="24"/>
        </w:rPr>
      </w:pPr>
      <w:r w:rsidRPr="00952FF6">
        <w:rPr>
          <w:rFonts w:asciiTheme="minorHAnsi" w:eastAsia="Times New Roman" w:hAnsiTheme="minorHAnsi" w:cstheme="minorHAnsi"/>
          <w:w w:val="105"/>
          <w:sz w:val="24"/>
          <w:szCs w:val="24"/>
        </w:rPr>
        <w:lastRenderedPageBreak/>
        <w:t xml:space="preserve">The Committee has the power to admit to the Club any </w:t>
      </w:r>
      <w:r w:rsidRPr="00952FF6">
        <w:rPr>
          <w:rFonts w:asciiTheme="minorHAnsi" w:eastAsia="Times New Roman" w:hAnsiTheme="minorHAnsi" w:cstheme="minorHAnsi"/>
          <w:spacing w:val="-3"/>
          <w:w w:val="105"/>
          <w:sz w:val="24"/>
          <w:szCs w:val="24"/>
        </w:rPr>
        <w:t xml:space="preserve">player, </w:t>
      </w:r>
      <w:r w:rsidRPr="00952FF6">
        <w:rPr>
          <w:rFonts w:asciiTheme="minorHAnsi" w:eastAsia="Times New Roman" w:hAnsiTheme="minorHAnsi" w:cstheme="minorHAnsi"/>
          <w:w w:val="105"/>
          <w:sz w:val="24"/>
          <w:szCs w:val="24"/>
        </w:rPr>
        <w:t>official or companion of a team visiting the Club for the purpose of playing a match or engaging in any other recreational or appropriate activity relevant to either Club. The Club may sell alcoholic products to such persons provided such sale is restricted to the day on which the match or recreational activity takes place.</w:t>
      </w:r>
      <w:r w:rsidRPr="00952FF6">
        <w:rPr>
          <w:rFonts w:asciiTheme="minorHAnsi" w:eastAsia="Times New Roman" w:hAnsiTheme="minorHAnsi" w:cstheme="minorHAnsi"/>
          <w:spacing w:val="49"/>
          <w:w w:val="105"/>
          <w:sz w:val="24"/>
          <w:szCs w:val="24"/>
        </w:rPr>
        <w:t xml:space="preserve"> </w:t>
      </w:r>
      <w:r w:rsidRPr="00952FF6">
        <w:rPr>
          <w:rFonts w:asciiTheme="minorHAnsi" w:eastAsia="Times New Roman" w:hAnsiTheme="minorHAnsi" w:cstheme="minorHAnsi"/>
          <w:w w:val="105"/>
          <w:sz w:val="24"/>
          <w:szCs w:val="24"/>
        </w:rPr>
        <w:t>These provisions also apply to those non-members who have hired the use of Club facilities and to Club</w:t>
      </w:r>
      <w:r w:rsidRPr="00952FF6">
        <w:rPr>
          <w:rFonts w:asciiTheme="minorHAnsi" w:eastAsia="Times New Roman" w:hAnsiTheme="minorHAnsi" w:cstheme="minorHAnsi"/>
          <w:spacing w:val="35"/>
          <w:w w:val="105"/>
          <w:sz w:val="24"/>
          <w:szCs w:val="24"/>
        </w:rPr>
        <w:t xml:space="preserve"> </w:t>
      </w:r>
      <w:r w:rsidRPr="00952FF6">
        <w:rPr>
          <w:rFonts w:asciiTheme="minorHAnsi" w:eastAsia="Times New Roman" w:hAnsiTheme="minorHAnsi" w:cstheme="minorHAnsi"/>
          <w:w w:val="105"/>
          <w:sz w:val="24"/>
          <w:szCs w:val="24"/>
        </w:rPr>
        <w:t>Sponsors.</w:t>
      </w:r>
    </w:p>
    <w:p w14:paraId="3F24C863" w14:textId="77777777" w:rsidR="00952FF6" w:rsidRPr="00952FF6" w:rsidRDefault="00952FF6" w:rsidP="00952FF6">
      <w:pPr>
        <w:numPr>
          <w:ilvl w:val="0"/>
          <w:numId w:val="33"/>
        </w:numPr>
        <w:tabs>
          <w:tab w:val="left" w:pos="561"/>
        </w:tabs>
        <w:spacing w:before="10" w:line="254" w:lineRule="auto"/>
        <w:ind w:left="587"/>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sz w:val="24"/>
          <w:szCs w:val="24"/>
        </w:rPr>
        <w:t>Members of the Campaign for Real Ale (CAMRA) may be allowed free social access to the Club on production of a current CAMRA membership card and may purchase alcoholic or other products for consumption on the premises. Any such individuals should sign the Visitors’ Book, be regarded as temporary social members whilst on the Club premises and observe the Club Rules.</w:t>
      </w:r>
    </w:p>
    <w:p w14:paraId="01285E8D" w14:textId="77777777" w:rsidR="00952FF6" w:rsidRPr="00952FF6" w:rsidRDefault="00952FF6" w:rsidP="00952FF6">
      <w:pPr>
        <w:tabs>
          <w:tab w:val="left" w:pos="568"/>
        </w:tabs>
        <w:spacing w:line="254" w:lineRule="auto"/>
        <w:ind w:left="561"/>
        <w:jc w:val="both"/>
        <w:rPr>
          <w:rFonts w:asciiTheme="minorHAnsi" w:eastAsia="Times New Roman" w:hAnsiTheme="minorHAnsi" w:cstheme="minorHAnsi"/>
          <w:b/>
          <w:i/>
          <w:sz w:val="24"/>
          <w:szCs w:val="24"/>
          <w:highlight w:val="yellow"/>
        </w:rPr>
      </w:pPr>
    </w:p>
    <w:p w14:paraId="04BFFFDF" w14:textId="77777777" w:rsidR="00952FF6" w:rsidRPr="00952FF6" w:rsidRDefault="00952FF6" w:rsidP="00952FF6">
      <w:pPr>
        <w:keepNext/>
        <w:keepLines/>
        <w:spacing w:before="83"/>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PLAYING TENNIS, SQUASH AND RACKETBALL</w:t>
      </w:r>
    </w:p>
    <w:p w14:paraId="54C7CDC7" w14:textId="6328EB6A" w:rsidR="00952FF6" w:rsidRPr="00952FF6" w:rsidRDefault="00952FF6" w:rsidP="00952FF6">
      <w:pPr>
        <w:tabs>
          <w:tab w:val="left" w:pos="561"/>
        </w:tabs>
        <w:spacing w:before="10"/>
        <w:rPr>
          <w:rFonts w:asciiTheme="minorHAnsi" w:eastAsia="Times New Roman" w:hAnsiTheme="minorHAnsi" w:cstheme="minorHAnsi"/>
          <w:w w:val="105"/>
          <w:sz w:val="24"/>
          <w:szCs w:val="24"/>
        </w:rPr>
      </w:pPr>
      <w:r>
        <w:rPr>
          <w:rFonts w:asciiTheme="minorHAnsi" w:eastAsia="Times New Roman" w:hAnsiTheme="minorHAnsi" w:cstheme="minorHAnsi"/>
          <w:w w:val="105"/>
          <w:sz w:val="24"/>
          <w:szCs w:val="24"/>
        </w:rPr>
        <w:t xml:space="preserve">   </w:t>
      </w:r>
      <w:r w:rsidRPr="00952FF6">
        <w:rPr>
          <w:rFonts w:asciiTheme="minorHAnsi" w:eastAsia="Times New Roman" w:hAnsiTheme="minorHAnsi" w:cstheme="minorHAnsi"/>
          <w:w w:val="105"/>
          <w:sz w:val="24"/>
          <w:szCs w:val="24"/>
        </w:rPr>
        <w:t xml:space="preserve">29.(a) </w:t>
      </w:r>
      <w:r w:rsidRPr="00952FF6">
        <w:rPr>
          <w:rFonts w:asciiTheme="minorHAnsi" w:eastAsia="Times New Roman" w:hAnsiTheme="minorHAnsi" w:cstheme="minorHAnsi"/>
          <w:b/>
          <w:w w:val="105"/>
          <w:sz w:val="24"/>
          <w:szCs w:val="24"/>
          <w:u w:val="single"/>
        </w:rPr>
        <w:t xml:space="preserve">All </w:t>
      </w:r>
      <w:r w:rsidRPr="00952FF6">
        <w:rPr>
          <w:rFonts w:asciiTheme="minorHAnsi" w:eastAsia="Times New Roman" w:hAnsiTheme="minorHAnsi" w:cstheme="minorHAnsi"/>
          <w:w w:val="105"/>
          <w:sz w:val="24"/>
          <w:szCs w:val="24"/>
        </w:rPr>
        <w:t xml:space="preserve">members wishing to play should book a court using the online mycourts system and pay the relevant </w:t>
      </w:r>
    </w:p>
    <w:p w14:paraId="102E205F" w14:textId="77777777" w:rsidR="00952FF6" w:rsidRPr="00952FF6" w:rsidRDefault="00952FF6" w:rsidP="00952FF6">
      <w:pPr>
        <w:tabs>
          <w:tab w:val="left" w:pos="561"/>
        </w:tabs>
        <w:spacing w:before="10"/>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                fees.</w:t>
      </w:r>
    </w:p>
    <w:p w14:paraId="549CA544" w14:textId="77777777" w:rsidR="00952FF6" w:rsidRPr="00952FF6" w:rsidRDefault="00952FF6" w:rsidP="00952FF6">
      <w:pPr>
        <w:tabs>
          <w:tab w:val="left" w:pos="829"/>
        </w:tabs>
        <w:spacing w:before="12"/>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          (b) Each court booking should be completed clearly with names of all members using the court.</w:t>
      </w:r>
    </w:p>
    <w:p w14:paraId="187D09DB" w14:textId="77777777" w:rsidR="00952FF6" w:rsidRPr="00952FF6" w:rsidRDefault="00952FF6" w:rsidP="00952FF6">
      <w:pPr>
        <w:tabs>
          <w:tab w:val="left" w:pos="836"/>
        </w:tabs>
        <w:spacing w:before="12" w:line="247" w:lineRule="auto"/>
        <w:ind w:left="561"/>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(c) A court which has been booked but is still unoccupied ten minutes after the beginning of </w:t>
      </w:r>
    </w:p>
    <w:p w14:paraId="0FEFDC78" w14:textId="77777777" w:rsidR="00952FF6" w:rsidRPr="00952FF6" w:rsidRDefault="00952FF6" w:rsidP="00952FF6">
      <w:pPr>
        <w:tabs>
          <w:tab w:val="left" w:pos="836"/>
        </w:tabs>
        <w:spacing w:before="12" w:line="247" w:lineRule="auto"/>
        <w:ind w:left="561"/>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the relevant period shall be deemed to be vacant and may be used by other</w:t>
      </w:r>
      <w:r w:rsidRPr="00952FF6">
        <w:rPr>
          <w:rFonts w:asciiTheme="minorHAnsi" w:eastAsia="Times New Roman" w:hAnsiTheme="minorHAnsi" w:cstheme="minorHAnsi"/>
          <w:spacing w:val="47"/>
          <w:w w:val="105"/>
          <w:sz w:val="24"/>
          <w:szCs w:val="24"/>
        </w:rPr>
        <w:t xml:space="preserve"> </w:t>
      </w:r>
      <w:r w:rsidRPr="00952FF6">
        <w:rPr>
          <w:rFonts w:asciiTheme="minorHAnsi" w:eastAsia="Times New Roman" w:hAnsiTheme="minorHAnsi" w:cstheme="minorHAnsi"/>
          <w:w w:val="105"/>
          <w:sz w:val="24"/>
          <w:szCs w:val="24"/>
        </w:rPr>
        <w:t>members.</w:t>
      </w:r>
    </w:p>
    <w:p w14:paraId="7FE9AD20" w14:textId="77777777" w:rsidR="00952FF6" w:rsidRPr="00952FF6" w:rsidRDefault="00952FF6" w:rsidP="00952FF6">
      <w:pPr>
        <w:tabs>
          <w:tab w:val="left" w:pos="836"/>
        </w:tabs>
        <w:spacing w:before="12" w:line="247" w:lineRule="auto"/>
        <w:ind w:left="561"/>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(d) Any member unable to fulfil a booking should make every reasonable effort to cancel the   </w:t>
      </w:r>
    </w:p>
    <w:p w14:paraId="42A3940B" w14:textId="77777777" w:rsidR="00952FF6" w:rsidRPr="00952FF6" w:rsidRDefault="00952FF6" w:rsidP="00952FF6">
      <w:pPr>
        <w:tabs>
          <w:tab w:val="left" w:pos="836"/>
        </w:tabs>
        <w:spacing w:before="12" w:line="247" w:lineRule="auto"/>
        <w:ind w:left="561"/>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booking so that the court may be made available to other members.   </w:t>
      </w:r>
    </w:p>
    <w:p w14:paraId="187347BC" w14:textId="77777777" w:rsidR="00952FF6" w:rsidRPr="00952FF6" w:rsidRDefault="00952FF6" w:rsidP="00952FF6">
      <w:pPr>
        <w:tabs>
          <w:tab w:val="left" w:pos="562"/>
        </w:tabs>
        <w:spacing w:before="1" w:line="247" w:lineRule="auto"/>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30. Clothing may be of any colour. Footwear of a suitable type must be worn on the </w:t>
      </w:r>
      <w:r w:rsidRPr="00952FF6">
        <w:rPr>
          <w:rFonts w:asciiTheme="minorHAnsi" w:eastAsia="Times New Roman" w:hAnsiTheme="minorHAnsi" w:cstheme="minorHAnsi"/>
          <w:spacing w:val="3"/>
          <w:w w:val="105"/>
          <w:sz w:val="24"/>
          <w:szCs w:val="24"/>
        </w:rPr>
        <w:t xml:space="preserve">courts. </w:t>
      </w:r>
      <w:r w:rsidRPr="00952FF6">
        <w:rPr>
          <w:rFonts w:asciiTheme="minorHAnsi" w:eastAsia="Times New Roman" w:hAnsiTheme="minorHAnsi" w:cstheme="minorHAnsi"/>
          <w:w w:val="105"/>
          <w:sz w:val="24"/>
          <w:szCs w:val="24"/>
        </w:rPr>
        <w:t xml:space="preserve">Black   </w:t>
      </w:r>
    </w:p>
    <w:p w14:paraId="1993B3B1" w14:textId="77777777" w:rsidR="00952FF6" w:rsidRPr="00952FF6" w:rsidRDefault="00952FF6" w:rsidP="00952FF6">
      <w:pPr>
        <w:tabs>
          <w:tab w:val="left" w:pos="562"/>
        </w:tabs>
        <w:spacing w:before="1" w:line="247" w:lineRule="auto"/>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soled shoes and those worn out of doors are prohibited on the Squash</w:t>
      </w:r>
      <w:r w:rsidRPr="00952FF6">
        <w:rPr>
          <w:rFonts w:asciiTheme="minorHAnsi" w:eastAsia="Times New Roman" w:hAnsiTheme="minorHAnsi" w:cstheme="minorHAnsi"/>
          <w:spacing w:val="-20"/>
          <w:w w:val="105"/>
          <w:sz w:val="24"/>
          <w:szCs w:val="24"/>
        </w:rPr>
        <w:t xml:space="preserve"> </w:t>
      </w:r>
      <w:r w:rsidRPr="00952FF6">
        <w:rPr>
          <w:rFonts w:asciiTheme="minorHAnsi" w:eastAsia="Times New Roman" w:hAnsiTheme="minorHAnsi" w:cstheme="minorHAnsi"/>
          <w:w w:val="105"/>
          <w:sz w:val="24"/>
          <w:szCs w:val="24"/>
        </w:rPr>
        <w:t>Courts.</w:t>
      </w:r>
    </w:p>
    <w:p w14:paraId="52615036" w14:textId="77777777" w:rsidR="00952FF6" w:rsidRPr="00952FF6" w:rsidRDefault="00952FF6" w:rsidP="00952FF6">
      <w:pPr>
        <w:tabs>
          <w:tab w:val="left" w:pos="558"/>
        </w:tabs>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31. The Committee may prohibit play when the condition of the courts warrants such</w:t>
      </w:r>
      <w:r w:rsidRPr="00952FF6">
        <w:rPr>
          <w:rFonts w:asciiTheme="minorHAnsi" w:eastAsia="Times New Roman" w:hAnsiTheme="minorHAnsi" w:cstheme="minorHAnsi"/>
          <w:spacing w:val="39"/>
          <w:w w:val="105"/>
          <w:sz w:val="24"/>
          <w:szCs w:val="24"/>
        </w:rPr>
        <w:t xml:space="preserve"> </w:t>
      </w:r>
      <w:r w:rsidRPr="00952FF6">
        <w:rPr>
          <w:rFonts w:asciiTheme="minorHAnsi" w:eastAsia="Times New Roman" w:hAnsiTheme="minorHAnsi" w:cstheme="minorHAnsi"/>
          <w:w w:val="105"/>
          <w:sz w:val="24"/>
          <w:szCs w:val="24"/>
        </w:rPr>
        <w:t>action. Any such decision</w:t>
      </w:r>
    </w:p>
    <w:p w14:paraId="7A4F0952" w14:textId="77777777" w:rsidR="00952FF6" w:rsidRPr="00952FF6" w:rsidRDefault="00952FF6" w:rsidP="00952FF6">
      <w:pPr>
        <w:tabs>
          <w:tab w:val="left" w:pos="558"/>
        </w:tabs>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will be communicated to members via email by the Chair or by a member of the Committee delegated with    </w:t>
      </w:r>
    </w:p>
    <w:p w14:paraId="45258999" w14:textId="77777777" w:rsidR="00952FF6" w:rsidRPr="00952FF6" w:rsidRDefault="00952FF6" w:rsidP="00952FF6">
      <w:pPr>
        <w:tabs>
          <w:tab w:val="left" w:pos="558"/>
        </w:tabs>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their authority to do so.</w:t>
      </w:r>
    </w:p>
    <w:p w14:paraId="4C1C8155" w14:textId="77777777" w:rsidR="00952FF6" w:rsidRPr="00952FF6" w:rsidRDefault="00952FF6" w:rsidP="00952FF6">
      <w:pPr>
        <w:tabs>
          <w:tab w:val="left" w:pos="556"/>
        </w:tabs>
        <w:spacing w:line="247"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32. Periods of </w:t>
      </w:r>
      <w:r w:rsidRPr="00952FF6">
        <w:rPr>
          <w:rFonts w:asciiTheme="minorHAnsi" w:eastAsia="Times New Roman" w:hAnsiTheme="minorHAnsi" w:cstheme="minorHAnsi"/>
          <w:spacing w:val="2"/>
          <w:w w:val="105"/>
          <w:sz w:val="24"/>
          <w:szCs w:val="24"/>
        </w:rPr>
        <w:t xml:space="preserve">play, </w:t>
      </w:r>
      <w:r w:rsidRPr="00952FF6">
        <w:rPr>
          <w:rFonts w:asciiTheme="minorHAnsi" w:eastAsia="Times New Roman" w:hAnsiTheme="minorHAnsi" w:cstheme="minorHAnsi"/>
          <w:w w:val="105"/>
          <w:sz w:val="24"/>
          <w:szCs w:val="24"/>
        </w:rPr>
        <w:t xml:space="preserve">court booking and cancellation </w:t>
      </w:r>
      <w:r w:rsidRPr="00952FF6">
        <w:rPr>
          <w:rFonts w:asciiTheme="minorHAnsi" w:eastAsia="Times New Roman" w:hAnsiTheme="minorHAnsi" w:cstheme="minorHAnsi"/>
          <w:spacing w:val="-4"/>
          <w:w w:val="105"/>
          <w:sz w:val="24"/>
          <w:szCs w:val="24"/>
        </w:rPr>
        <w:t xml:space="preserve">procedures, </w:t>
      </w:r>
      <w:r w:rsidRPr="00952FF6">
        <w:rPr>
          <w:rFonts w:asciiTheme="minorHAnsi" w:eastAsia="Times New Roman" w:hAnsiTheme="minorHAnsi" w:cstheme="minorHAnsi"/>
          <w:w w:val="105"/>
          <w:sz w:val="24"/>
          <w:szCs w:val="24"/>
        </w:rPr>
        <w:t xml:space="preserve">and court fees shall be reviewed by the </w:t>
      </w:r>
    </w:p>
    <w:p w14:paraId="7C9A700B" w14:textId="77777777" w:rsidR="00952FF6" w:rsidRPr="00952FF6" w:rsidRDefault="00952FF6" w:rsidP="00952FF6">
      <w:pPr>
        <w:tabs>
          <w:tab w:val="left" w:pos="556"/>
        </w:tabs>
        <w:spacing w:line="247" w:lineRule="auto"/>
        <w:jc w:val="both"/>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         Committee from time to</w:t>
      </w:r>
      <w:r w:rsidRPr="00952FF6">
        <w:rPr>
          <w:rFonts w:asciiTheme="minorHAnsi" w:eastAsia="Times New Roman" w:hAnsiTheme="minorHAnsi" w:cstheme="minorHAnsi"/>
          <w:spacing w:val="-5"/>
          <w:w w:val="105"/>
          <w:sz w:val="24"/>
          <w:szCs w:val="24"/>
        </w:rPr>
        <w:t xml:space="preserve"> </w:t>
      </w:r>
      <w:r w:rsidRPr="00952FF6">
        <w:rPr>
          <w:rFonts w:asciiTheme="minorHAnsi" w:eastAsia="Times New Roman" w:hAnsiTheme="minorHAnsi" w:cstheme="minorHAnsi"/>
          <w:w w:val="105"/>
          <w:sz w:val="24"/>
          <w:szCs w:val="24"/>
        </w:rPr>
        <w:t>time and redetermined accordingly.</w:t>
      </w:r>
    </w:p>
    <w:p w14:paraId="4BC951DA" w14:textId="77777777" w:rsidR="00952FF6" w:rsidRPr="00952FF6" w:rsidRDefault="00952FF6" w:rsidP="00952FF6">
      <w:pPr>
        <w:tabs>
          <w:tab w:val="left" w:pos="553"/>
        </w:tabs>
        <w:spacing w:before="1"/>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33. The playing of games other than tennis, squash and racket ball on the courts is prohibited unless under the</w:t>
      </w:r>
    </w:p>
    <w:p w14:paraId="0555FBC7" w14:textId="77777777" w:rsidR="00952FF6" w:rsidRPr="00952FF6" w:rsidRDefault="00952FF6" w:rsidP="00952FF6">
      <w:pPr>
        <w:tabs>
          <w:tab w:val="left" w:pos="553"/>
        </w:tabs>
        <w:spacing w:before="1"/>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supervision of a coach affiliated to the Club or sanctioned by the Committee accordingly. Table tennis may</w:t>
      </w:r>
    </w:p>
    <w:p w14:paraId="4EA8C421" w14:textId="77777777" w:rsidR="00952FF6" w:rsidRPr="00952FF6" w:rsidRDefault="00952FF6" w:rsidP="00952FF6">
      <w:pPr>
        <w:tabs>
          <w:tab w:val="left" w:pos="553"/>
        </w:tabs>
        <w:spacing w:before="1"/>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         also be played on Squash Court 3. </w:t>
      </w:r>
    </w:p>
    <w:p w14:paraId="3B7900BA" w14:textId="77777777" w:rsidR="00952FF6" w:rsidRPr="00952FF6" w:rsidRDefault="00952FF6" w:rsidP="00952FF6">
      <w:pPr>
        <w:tabs>
          <w:tab w:val="left" w:pos="553"/>
        </w:tabs>
        <w:spacing w:before="1"/>
        <w:rPr>
          <w:rFonts w:asciiTheme="minorHAnsi" w:eastAsia="Times New Roman" w:hAnsiTheme="minorHAnsi" w:cstheme="minorHAnsi"/>
          <w:sz w:val="24"/>
          <w:szCs w:val="24"/>
        </w:rPr>
      </w:pPr>
      <w:r w:rsidRPr="00952FF6">
        <w:rPr>
          <w:rFonts w:asciiTheme="minorHAnsi" w:eastAsia="Times New Roman" w:hAnsiTheme="minorHAnsi" w:cstheme="minorHAnsi"/>
          <w:sz w:val="24"/>
          <w:szCs w:val="24"/>
        </w:rPr>
        <w:t xml:space="preserve">    34. </w:t>
      </w:r>
      <w:r w:rsidRPr="00952FF6">
        <w:rPr>
          <w:rFonts w:asciiTheme="minorHAnsi" w:eastAsia="Times New Roman" w:hAnsiTheme="minorHAnsi" w:cstheme="minorHAnsi"/>
          <w:w w:val="105"/>
          <w:sz w:val="24"/>
          <w:szCs w:val="24"/>
        </w:rPr>
        <w:t>Junior members playing squash must wear suitable eye protection when on</w:t>
      </w:r>
      <w:r w:rsidRPr="00952FF6">
        <w:rPr>
          <w:rFonts w:asciiTheme="minorHAnsi" w:eastAsia="Times New Roman" w:hAnsiTheme="minorHAnsi" w:cstheme="minorHAnsi"/>
          <w:spacing w:val="44"/>
          <w:w w:val="105"/>
          <w:sz w:val="24"/>
          <w:szCs w:val="24"/>
        </w:rPr>
        <w:t xml:space="preserve"> </w:t>
      </w:r>
      <w:r w:rsidRPr="00952FF6">
        <w:rPr>
          <w:rFonts w:asciiTheme="minorHAnsi" w:eastAsia="Times New Roman" w:hAnsiTheme="minorHAnsi" w:cstheme="minorHAnsi"/>
          <w:w w:val="105"/>
          <w:sz w:val="24"/>
          <w:szCs w:val="24"/>
        </w:rPr>
        <w:t xml:space="preserve">court. Parents, carers and </w:t>
      </w:r>
    </w:p>
    <w:p w14:paraId="2C1DB823" w14:textId="77777777" w:rsidR="00952FF6" w:rsidRPr="00952FF6" w:rsidRDefault="00952FF6" w:rsidP="00952FF6">
      <w:pPr>
        <w:tabs>
          <w:tab w:val="left" w:pos="568"/>
        </w:tabs>
        <w:spacing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sz w:val="24"/>
          <w:szCs w:val="24"/>
        </w:rPr>
        <w:t xml:space="preserve">          coaches are responsible for ensuring this.</w:t>
      </w:r>
    </w:p>
    <w:p w14:paraId="0B2DE505" w14:textId="77777777" w:rsidR="00952FF6" w:rsidRPr="00952FF6" w:rsidRDefault="00952FF6" w:rsidP="00952FF6">
      <w:pPr>
        <w:tabs>
          <w:tab w:val="left" w:pos="568"/>
        </w:tabs>
        <w:spacing w:line="254" w:lineRule="auto"/>
        <w:rPr>
          <w:rFonts w:ascii="Calibri" w:eastAsia="Times New Roman" w:hAnsi="Calibri" w:cs="Calibri"/>
          <w:iCs/>
          <w:color w:val="000000"/>
          <w:sz w:val="24"/>
          <w:szCs w:val="24"/>
          <w:shd w:val="clear" w:color="auto" w:fill="FFFFFF"/>
        </w:rPr>
      </w:pPr>
      <w:r w:rsidRPr="00952FF6">
        <w:rPr>
          <w:rFonts w:asciiTheme="minorHAnsi" w:eastAsia="Times New Roman" w:hAnsiTheme="minorHAnsi" w:cstheme="minorHAnsi"/>
          <w:sz w:val="24"/>
          <w:szCs w:val="24"/>
        </w:rPr>
        <w:t xml:space="preserve">    35. </w:t>
      </w:r>
      <w:r w:rsidRPr="00952FF6">
        <w:rPr>
          <w:rFonts w:asciiTheme="minorHAnsi" w:eastAsia="Times New Roman" w:hAnsiTheme="minorHAnsi" w:cstheme="minorHAnsi"/>
          <w:b/>
          <w:sz w:val="24"/>
          <w:szCs w:val="24"/>
          <w:u w:val="single"/>
        </w:rPr>
        <w:t xml:space="preserve">All </w:t>
      </w:r>
      <w:r w:rsidRPr="00952FF6">
        <w:rPr>
          <w:rFonts w:asciiTheme="minorHAnsi" w:eastAsia="Times New Roman" w:hAnsiTheme="minorHAnsi" w:cstheme="minorHAnsi"/>
          <w:sz w:val="24"/>
          <w:szCs w:val="24"/>
        </w:rPr>
        <w:t>members have a responsibility</w:t>
      </w:r>
      <w:r w:rsidRPr="00952FF6">
        <w:rPr>
          <w:rFonts w:ascii="Calibri" w:eastAsia="Times New Roman" w:hAnsi="Calibri" w:cs="Calibri"/>
          <w:i/>
          <w:iCs/>
          <w:color w:val="000000"/>
          <w:sz w:val="24"/>
          <w:szCs w:val="24"/>
          <w:shd w:val="clear" w:color="auto" w:fill="FFFFFF"/>
        </w:rPr>
        <w:t xml:space="preserve"> </w:t>
      </w:r>
      <w:r w:rsidRPr="00952FF6">
        <w:rPr>
          <w:rFonts w:ascii="Calibri" w:eastAsia="Times New Roman" w:hAnsi="Calibri" w:cs="Calibri"/>
          <w:iCs/>
          <w:color w:val="000000"/>
          <w:sz w:val="24"/>
          <w:szCs w:val="24"/>
          <w:shd w:val="clear" w:color="auto" w:fill="FFFFFF"/>
        </w:rPr>
        <w:t>to bring any concerns about any damaged or malfunctioning facilities or</w:t>
      </w:r>
    </w:p>
    <w:p w14:paraId="1501B9BE" w14:textId="77777777" w:rsidR="00F43447" w:rsidRPr="00F43447" w:rsidRDefault="00952FF6" w:rsidP="00F43447">
      <w:pPr>
        <w:tabs>
          <w:tab w:val="left" w:pos="568"/>
        </w:tabs>
        <w:spacing w:line="254" w:lineRule="auto"/>
        <w:rPr>
          <w:rFonts w:asciiTheme="minorHAnsi" w:eastAsia="Times New Roman" w:hAnsiTheme="minorHAnsi" w:cstheme="minorHAnsi"/>
          <w:sz w:val="24"/>
          <w:szCs w:val="24"/>
        </w:rPr>
      </w:pPr>
      <w:r w:rsidRPr="00952FF6">
        <w:rPr>
          <w:rFonts w:asciiTheme="minorHAnsi" w:eastAsia="Times New Roman" w:hAnsiTheme="minorHAnsi" w:cstheme="minorHAnsi"/>
          <w:sz w:val="24"/>
          <w:szCs w:val="24"/>
        </w:rPr>
        <w:t xml:space="preserve">          </w:t>
      </w:r>
      <w:r w:rsidRPr="00952FF6">
        <w:rPr>
          <w:rFonts w:ascii="Calibri" w:eastAsia="Times New Roman" w:hAnsi="Calibri" w:cs="Calibri"/>
          <w:iCs/>
          <w:color w:val="000000"/>
          <w:sz w:val="24"/>
          <w:szCs w:val="24"/>
          <w:shd w:val="clear" w:color="auto" w:fill="FFFFFF"/>
        </w:rPr>
        <w:t>equipment immediately to</w:t>
      </w:r>
      <w:r w:rsidRPr="00952FF6">
        <w:rPr>
          <w:rFonts w:ascii="Calibri" w:eastAsia="Times New Roman" w:hAnsi="Calibri" w:cs="Calibri"/>
          <w:i/>
          <w:iCs/>
          <w:color w:val="000000"/>
          <w:sz w:val="24"/>
          <w:szCs w:val="24"/>
          <w:shd w:val="clear" w:color="auto" w:fill="FFFFFF"/>
        </w:rPr>
        <w:t xml:space="preserve"> </w:t>
      </w:r>
      <w:r w:rsidRPr="00952FF6">
        <w:rPr>
          <w:rFonts w:asciiTheme="minorHAnsi" w:eastAsia="Times New Roman" w:hAnsiTheme="minorHAnsi" w:cstheme="minorHAnsi"/>
          <w:sz w:val="24"/>
          <w:szCs w:val="24"/>
        </w:rPr>
        <w:t>the attention of the Committee.</w:t>
      </w:r>
      <w:r w:rsidR="00F43447">
        <w:rPr>
          <w:rFonts w:asciiTheme="minorHAnsi" w:eastAsia="Times New Roman" w:hAnsiTheme="minorHAnsi" w:cstheme="minorHAnsi"/>
          <w:sz w:val="24"/>
          <w:szCs w:val="24"/>
        </w:rPr>
        <w:t xml:space="preserve"> </w:t>
      </w:r>
      <w:r w:rsidR="00F43447" w:rsidRPr="00F43447">
        <w:rPr>
          <w:rFonts w:asciiTheme="minorHAnsi" w:eastAsia="Times New Roman" w:hAnsiTheme="minorHAnsi" w:cstheme="minorHAnsi"/>
          <w:sz w:val="24"/>
          <w:szCs w:val="24"/>
        </w:rPr>
        <w:t xml:space="preserve">The Committee will review any entries in the </w:t>
      </w:r>
    </w:p>
    <w:p w14:paraId="7AB79D2C" w14:textId="57754EC8" w:rsidR="00952FF6" w:rsidRPr="00952FF6" w:rsidRDefault="00F43447" w:rsidP="00952FF6">
      <w:pPr>
        <w:tabs>
          <w:tab w:val="left" w:pos="568"/>
        </w:tabs>
        <w:spacing w:line="254" w:lineRule="auto"/>
        <w:rPr>
          <w:rFonts w:ascii="Calibri" w:eastAsia="Times New Roman" w:hAnsi="Calibri" w:cs="Calibri"/>
          <w:iCs/>
          <w:color w:val="000000"/>
          <w:sz w:val="24"/>
          <w:szCs w:val="24"/>
          <w:shd w:val="clear" w:color="auto" w:fill="FFFFFF"/>
        </w:rPr>
      </w:pPr>
      <w:r w:rsidRPr="00F43447">
        <w:rPr>
          <w:rFonts w:asciiTheme="minorHAnsi" w:eastAsia="Times New Roman" w:hAnsiTheme="minorHAnsi" w:cstheme="minorHAnsi"/>
          <w:sz w:val="24"/>
          <w:szCs w:val="24"/>
        </w:rPr>
        <w:t xml:space="preserve">          Accident Book as a standing agenda item for its meetings. </w:t>
      </w:r>
    </w:p>
    <w:p w14:paraId="71158F34" w14:textId="77777777" w:rsidR="00952FF6" w:rsidRPr="00952FF6" w:rsidRDefault="00952FF6" w:rsidP="00952FF6">
      <w:pPr>
        <w:tabs>
          <w:tab w:val="left" w:pos="568"/>
        </w:tabs>
        <w:spacing w:line="254" w:lineRule="auto"/>
        <w:rPr>
          <w:rFonts w:ascii="Calibri" w:eastAsia="Times New Roman" w:hAnsi="Calibri" w:cs="Calibri"/>
          <w:i/>
          <w:iCs/>
          <w:color w:val="000000"/>
          <w:sz w:val="24"/>
          <w:szCs w:val="24"/>
          <w:shd w:val="clear" w:color="auto" w:fill="FFFFFF"/>
        </w:rPr>
      </w:pPr>
      <w:r w:rsidRPr="00952FF6">
        <w:rPr>
          <w:rFonts w:asciiTheme="minorHAnsi" w:eastAsia="Times New Roman" w:hAnsiTheme="minorHAnsi" w:cstheme="minorHAnsi"/>
          <w:sz w:val="24"/>
          <w:szCs w:val="24"/>
        </w:rPr>
        <w:t xml:space="preserve">                      </w:t>
      </w:r>
    </w:p>
    <w:p w14:paraId="63239F38" w14:textId="77777777" w:rsidR="00952FF6" w:rsidRPr="00952FF6" w:rsidRDefault="00952FF6" w:rsidP="00952FF6">
      <w:pPr>
        <w:tabs>
          <w:tab w:val="left" w:pos="568"/>
        </w:tabs>
        <w:spacing w:line="254" w:lineRule="auto"/>
        <w:rPr>
          <w:rFonts w:asciiTheme="minorHAnsi" w:eastAsia="Times New Roman" w:hAnsiTheme="minorHAnsi" w:cstheme="minorHAnsi"/>
          <w:b/>
          <w:sz w:val="24"/>
          <w:szCs w:val="24"/>
        </w:rPr>
      </w:pPr>
      <w:r w:rsidRPr="00952FF6">
        <w:rPr>
          <w:rFonts w:asciiTheme="minorHAnsi" w:eastAsia="Times New Roman" w:hAnsiTheme="minorHAnsi" w:cstheme="minorHAnsi"/>
          <w:b/>
          <w:sz w:val="24"/>
          <w:szCs w:val="24"/>
        </w:rPr>
        <w:t>SMOKING</w:t>
      </w:r>
    </w:p>
    <w:p w14:paraId="68A025BF" w14:textId="77777777" w:rsidR="00952FF6" w:rsidRPr="00952FF6" w:rsidRDefault="00952FF6" w:rsidP="00952FF6">
      <w:pPr>
        <w:tabs>
          <w:tab w:val="left" w:pos="558"/>
        </w:tabs>
        <w:spacing w:before="5"/>
        <w:rPr>
          <w:rFonts w:asciiTheme="minorHAnsi" w:eastAsia="Times New Roman" w:hAnsiTheme="minorHAnsi" w:cstheme="minorHAnsi"/>
          <w:b/>
          <w:i/>
          <w:spacing w:val="-3"/>
          <w:w w:val="105"/>
          <w:sz w:val="24"/>
          <w:szCs w:val="24"/>
        </w:rPr>
      </w:pPr>
      <w:r w:rsidRPr="00952FF6">
        <w:rPr>
          <w:rFonts w:asciiTheme="minorHAnsi" w:eastAsia="Times New Roman" w:hAnsiTheme="minorHAnsi" w:cstheme="minorHAnsi"/>
          <w:w w:val="105"/>
          <w:sz w:val="24"/>
          <w:szCs w:val="24"/>
        </w:rPr>
        <w:t xml:space="preserve">   36. All internal areas of the Club are designated as no-smoking</w:t>
      </w:r>
      <w:r w:rsidRPr="00952FF6">
        <w:rPr>
          <w:rFonts w:asciiTheme="minorHAnsi" w:eastAsia="Times New Roman" w:hAnsiTheme="minorHAnsi" w:cstheme="minorHAnsi"/>
          <w:spacing w:val="14"/>
          <w:w w:val="105"/>
          <w:sz w:val="24"/>
          <w:szCs w:val="24"/>
        </w:rPr>
        <w:t xml:space="preserve"> </w:t>
      </w:r>
      <w:r w:rsidRPr="00952FF6">
        <w:rPr>
          <w:rFonts w:asciiTheme="minorHAnsi" w:eastAsia="Times New Roman" w:hAnsiTheme="minorHAnsi" w:cstheme="minorHAnsi"/>
          <w:spacing w:val="-3"/>
          <w:w w:val="105"/>
          <w:sz w:val="24"/>
          <w:szCs w:val="24"/>
        </w:rPr>
        <w:t xml:space="preserve">zones. </w:t>
      </w:r>
      <w:r w:rsidRPr="00952FF6">
        <w:rPr>
          <w:rFonts w:asciiTheme="minorHAnsi" w:eastAsia="Times New Roman" w:hAnsiTheme="minorHAnsi" w:cstheme="minorHAnsi"/>
          <w:b/>
          <w:i/>
          <w:spacing w:val="-3"/>
          <w:w w:val="105"/>
          <w:sz w:val="24"/>
          <w:szCs w:val="24"/>
        </w:rPr>
        <w:t xml:space="preserve">Smoking is permitted on the external   </w:t>
      </w:r>
    </w:p>
    <w:p w14:paraId="62D4FAA2" w14:textId="77777777" w:rsidR="00952FF6" w:rsidRPr="00952FF6" w:rsidRDefault="00952FF6" w:rsidP="00952FF6">
      <w:pPr>
        <w:tabs>
          <w:tab w:val="left" w:pos="558"/>
        </w:tabs>
        <w:spacing w:before="5"/>
        <w:ind w:left="193"/>
        <w:rPr>
          <w:rFonts w:asciiTheme="minorHAnsi" w:eastAsia="Times New Roman" w:hAnsiTheme="minorHAnsi" w:cstheme="minorHAnsi"/>
          <w:b/>
          <w:i/>
          <w:spacing w:val="-3"/>
          <w:w w:val="105"/>
          <w:sz w:val="24"/>
          <w:szCs w:val="24"/>
        </w:rPr>
      </w:pPr>
      <w:r w:rsidRPr="00952FF6">
        <w:rPr>
          <w:rFonts w:asciiTheme="minorHAnsi" w:eastAsia="Times New Roman" w:hAnsiTheme="minorHAnsi" w:cstheme="minorHAnsi"/>
          <w:b/>
          <w:i/>
          <w:spacing w:val="-3"/>
          <w:w w:val="105"/>
          <w:sz w:val="24"/>
          <w:szCs w:val="24"/>
        </w:rPr>
        <w:t xml:space="preserve">       patio area but smokers are expected to show due consideration to others. </w:t>
      </w:r>
    </w:p>
    <w:p w14:paraId="1FA0086C" w14:textId="77777777" w:rsidR="00952FF6" w:rsidRPr="00952FF6" w:rsidRDefault="00952FF6" w:rsidP="00952FF6">
      <w:pPr>
        <w:tabs>
          <w:tab w:val="left" w:pos="558"/>
        </w:tabs>
        <w:spacing w:before="5"/>
        <w:ind w:left="193"/>
        <w:rPr>
          <w:rFonts w:asciiTheme="minorHAnsi" w:eastAsia="Times New Roman" w:hAnsiTheme="minorHAnsi" w:cstheme="minorHAnsi"/>
          <w:spacing w:val="-3"/>
          <w:w w:val="105"/>
          <w:sz w:val="24"/>
          <w:szCs w:val="24"/>
        </w:rPr>
      </w:pPr>
    </w:p>
    <w:p w14:paraId="596FDC78" w14:textId="77777777" w:rsidR="00952FF6" w:rsidRPr="00952FF6" w:rsidRDefault="00952FF6" w:rsidP="00952FF6">
      <w:pPr>
        <w:tabs>
          <w:tab w:val="left" w:pos="558"/>
        </w:tabs>
        <w:spacing w:before="5"/>
        <w:rPr>
          <w:rFonts w:asciiTheme="minorHAnsi" w:eastAsia="Times New Roman" w:hAnsiTheme="minorHAnsi" w:cstheme="minorHAnsi"/>
          <w:b/>
          <w:spacing w:val="-3"/>
          <w:w w:val="105"/>
          <w:sz w:val="24"/>
          <w:szCs w:val="24"/>
        </w:rPr>
      </w:pPr>
      <w:r w:rsidRPr="00952FF6">
        <w:rPr>
          <w:rFonts w:asciiTheme="minorHAnsi" w:eastAsia="Times New Roman" w:hAnsiTheme="minorHAnsi" w:cstheme="minorHAnsi"/>
          <w:b/>
          <w:spacing w:val="-3"/>
          <w:w w:val="105"/>
          <w:sz w:val="24"/>
          <w:szCs w:val="24"/>
        </w:rPr>
        <w:t>HOURS OF OPENING</w:t>
      </w:r>
    </w:p>
    <w:p w14:paraId="3369BB24" w14:textId="77777777" w:rsidR="00952FF6" w:rsidRPr="00952FF6" w:rsidRDefault="00952FF6" w:rsidP="00952FF6">
      <w:pPr>
        <w:tabs>
          <w:tab w:val="left" w:pos="549"/>
        </w:tabs>
        <w:spacing w:before="10"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37. The Club shall be opened and closed at such hours as may from time to time be determined by </w:t>
      </w:r>
    </w:p>
    <w:p w14:paraId="7A3D1BDB" w14:textId="77777777" w:rsidR="00952FF6" w:rsidRPr="00952FF6" w:rsidRDefault="00952FF6" w:rsidP="00952FF6">
      <w:pPr>
        <w:tabs>
          <w:tab w:val="left" w:pos="549"/>
        </w:tabs>
        <w:spacing w:before="10" w:line="254" w:lineRule="auto"/>
        <w:ind w:left="193"/>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the Committee and communicated via email to members and displayed in the Clubhouse.</w:t>
      </w:r>
    </w:p>
    <w:p w14:paraId="1562A137" w14:textId="77777777" w:rsidR="00952FF6" w:rsidRPr="00952FF6" w:rsidRDefault="00952FF6" w:rsidP="00952FF6">
      <w:pPr>
        <w:tabs>
          <w:tab w:val="left" w:pos="549"/>
        </w:tabs>
        <w:spacing w:before="10" w:line="254" w:lineRule="auto"/>
        <w:ind w:left="193"/>
        <w:rPr>
          <w:rFonts w:asciiTheme="minorHAnsi" w:eastAsia="Times New Roman" w:hAnsiTheme="minorHAnsi" w:cstheme="minorHAnsi"/>
          <w:sz w:val="24"/>
          <w:szCs w:val="24"/>
        </w:rPr>
      </w:pPr>
    </w:p>
    <w:p w14:paraId="03CF69D1" w14:textId="77777777" w:rsidR="00952FF6" w:rsidRPr="00952FF6" w:rsidRDefault="00952FF6" w:rsidP="00952FF6">
      <w:pPr>
        <w:keepNext/>
        <w:keepLines/>
        <w:spacing w:before="4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PERMITTED HOURS</w:t>
      </w:r>
    </w:p>
    <w:p w14:paraId="471B1832" w14:textId="77777777" w:rsidR="00952FF6" w:rsidRPr="00952FF6" w:rsidRDefault="00952FF6" w:rsidP="00952FF6">
      <w:pPr>
        <w:tabs>
          <w:tab w:val="left" w:pos="542"/>
          <w:tab w:val="left" w:pos="4541"/>
        </w:tabs>
        <w:spacing w:before="5" w:line="259"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38. Permitted hours for the supply of intoxicants shall be determined by the Committee in   </w:t>
      </w:r>
    </w:p>
    <w:p w14:paraId="757C0283" w14:textId="77777777" w:rsidR="00952FF6" w:rsidRPr="00952FF6" w:rsidRDefault="00952FF6" w:rsidP="00952FF6">
      <w:pPr>
        <w:tabs>
          <w:tab w:val="left" w:pos="542"/>
          <w:tab w:val="left" w:pos="4541"/>
        </w:tabs>
        <w:spacing w:before="5" w:line="259"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accordance with the provisions of the Licensing</w:t>
      </w:r>
      <w:r w:rsidRPr="00952FF6">
        <w:rPr>
          <w:rFonts w:asciiTheme="minorHAnsi" w:eastAsia="Times New Roman" w:hAnsiTheme="minorHAnsi" w:cstheme="minorHAnsi"/>
          <w:spacing w:val="5"/>
          <w:w w:val="105"/>
          <w:sz w:val="24"/>
          <w:szCs w:val="24"/>
        </w:rPr>
        <w:t xml:space="preserve"> </w:t>
      </w:r>
      <w:r w:rsidRPr="00952FF6">
        <w:rPr>
          <w:rFonts w:asciiTheme="minorHAnsi" w:eastAsia="Times New Roman" w:hAnsiTheme="minorHAnsi" w:cstheme="minorHAnsi"/>
          <w:w w:val="105"/>
          <w:sz w:val="24"/>
          <w:szCs w:val="24"/>
        </w:rPr>
        <w:t>Act</w:t>
      </w:r>
      <w:r w:rsidRPr="00952FF6">
        <w:rPr>
          <w:rFonts w:asciiTheme="minorHAnsi" w:eastAsia="Times New Roman" w:hAnsiTheme="minorHAnsi" w:cstheme="minorHAnsi"/>
          <w:spacing w:val="5"/>
          <w:w w:val="105"/>
          <w:sz w:val="24"/>
          <w:szCs w:val="24"/>
        </w:rPr>
        <w:t xml:space="preserve"> </w:t>
      </w:r>
      <w:r w:rsidRPr="00952FF6">
        <w:rPr>
          <w:rFonts w:asciiTheme="minorHAnsi" w:eastAsia="Times New Roman" w:hAnsiTheme="minorHAnsi" w:cstheme="minorHAnsi"/>
          <w:w w:val="105"/>
          <w:sz w:val="24"/>
          <w:szCs w:val="24"/>
        </w:rPr>
        <w:t xml:space="preserve">2003 communicated via email to members and displayed  </w:t>
      </w:r>
    </w:p>
    <w:p w14:paraId="31795F51" w14:textId="77777777" w:rsidR="00952FF6" w:rsidRPr="00952FF6" w:rsidRDefault="00952FF6" w:rsidP="00952FF6">
      <w:pPr>
        <w:tabs>
          <w:tab w:val="left" w:pos="542"/>
          <w:tab w:val="left" w:pos="4541"/>
        </w:tabs>
        <w:spacing w:before="5" w:line="259"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in the Clubhouse.</w:t>
      </w:r>
    </w:p>
    <w:p w14:paraId="184A667E" w14:textId="77777777" w:rsidR="00952FF6" w:rsidRPr="00952FF6" w:rsidRDefault="00952FF6" w:rsidP="00952FF6">
      <w:pPr>
        <w:spacing w:line="259" w:lineRule="auto"/>
        <w:rPr>
          <w:rFonts w:asciiTheme="minorHAnsi" w:eastAsia="Times New Roman" w:hAnsiTheme="minorHAnsi" w:cstheme="minorHAnsi"/>
          <w:sz w:val="24"/>
          <w:szCs w:val="24"/>
        </w:rPr>
      </w:pPr>
      <w:r w:rsidRPr="00952FF6">
        <w:rPr>
          <w:rFonts w:asciiTheme="minorHAnsi" w:eastAsia="Times New Roman" w:hAnsiTheme="minorHAnsi" w:cstheme="minorHAnsi"/>
          <w:sz w:val="24"/>
          <w:szCs w:val="24"/>
        </w:rPr>
        <w:t xml:space="preserve">          The present permitted hours are: </w:t>
      </w:r>
    </w:p>
    <w:p w14:paraId="794AAEDC" w14:textId="77777777" w:rsidR="00952FF6" w:rsidRPr="00952FF6" w:rsidRDefault="00952FF6" w:rsidP="00952FF6">
      <w:pPr>
        <w:numPr>
          <w:ilvl w:val="0"/>
          <w:numId w:val="28"/>
        </w:numPr>
        <w:tabs>
          <w:tab w:val="left" w:pos="542"/>
        </w:tabs>
        <w:spacing w:before="12"/>
        <w:ind w:left="0"/>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         Mondays to Saturday inclusive (excluding Christmas Day) </w:t>
      </w:r>
    </w:p>
    <w:p w14:paraId="41232BE0" w14:textId="77777777" w:rsidR="00952FF6" w:rsidRPr="00952FF6" w:rsidRDefault="00952FF6" w:rsidP="00952FF6">
      <w:pPr>
        <w:numPr>
          <w:ilvl w:val="0"/>
          <w:numId w:val="28"/>
        </w:numPr>
        <w:tabs>
          <w:tab w:val="left" w:pos="543"/>
        </w:tabs>
        <w:spacing w:before="7"/>
        <w:ind w:left="0" w:hanging="372"/>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         Sunday </w:t>
      </w:r>
    </w:p>
    <w:p w14:paraId="7D571740" w14:textId="77777777" w:rsidR="00952FF6" w:rsidRPr="00952FF6" w:rsidRDefault="00952FF6" w:rsidP="00952FF6">
      <w:pPr>
        <w:tabs>
          <w:tab w:val="left" w:pos="542"/>
        </w:tabs>
        <w:spacing w:before="17"/>
        <w:rPr>
          <w:rFonts w:asciiTheme="minorHAnsi" w:eastAsia="Times New Roman" w:hAnsiTheme="minorHAnsi" w:cstheme="minorHAnsi"/>
          <w:b/>
          <w:i/>
          <w:sz w:val="24"/>
          <w:szCs w:val="24"/>
        </w:rPr>
      </w:pPr>
    </w:p>
    <w:p w14:paraId="1123DB27" w14:textId="77777777" w:rsidR="00952FF6" w:rsidRPr="00952FF6" w:rsidRDefault="00952FF6" w:rsidP="00952FF6">
      <w:pPr>
        <w:keepNext/>
        <w:keepLines/>
        <w:spacing w:before="4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BAR MANAGEMENT</w:t>
      </w:r>
    </w:p>
    <w:p w14:paraId="279B2609" w14:textId="77777777" w:rsidR="00952FF6" w:rsidRPr="00952FF6" w:rsidRDefault="00952FF6" w:rsidP="00952FF6">
      <w:pPr>
        <w:rPr>
          <w:rFonts w:asciiTheme="minorHAnsi" w:eastAsia="Times New Roman" w:hAnsiTheme="minorHAnsi" w:cs="Times New Roman"/>
          <w:w w:val="105"/>
          <w:sz w:val="24"/>
          <w:szCs w:val="24"/>
        </w:rPr>
      </w:pPr>
      <w:r w:rsidRPr="00952FF6">
        <w:rPr>
          <w:rFonts w:ascii="Times New Roman" w:eastAsia="Times New Roman" w:hAnsi="Times New Roman" w:cs="Times New Roman"/>
          <w:w w:val="105"/>
        </w:rPr>
        <w:t xml:space="preserve">   39</w:t>
      </w:r>
      <w:r w:rsidRPr="00952FF6">
        <w:rPr>
          <w:rFonts w:asciiTheme="minorHAnsi" w:eastAsia="Times New Roman" w:hAnsiTheme="minorHAnsi" w:cs="Times New Roman"/>
          <w:w w:val="105"/>
          <w:sz w:val="24"/>
          <w:szCs w:val="24"/>
        </w:rPr>
        <w:t>. The management of the of the Club Bar, including the purchases for the Club and the supply by the</w:t>
      </w:r>
    </w:p>
    <w:p w14:paraId="060EE9F6" w14:textId="77777777" w:rsidR="00952FF6" w:rsidRPr="00952FF6" w:rsidRDefault="00952FF6" w:rsidP="00952FF6">
      <w:pPr>
        <w:rPr>
          <w:rFonts w:asciiTheme="minorHAnsi" w:eastAsia="Times New Roman" w:hAnsiTheme="minorHAnsi" w:cs="Times New Roman"/>
          <w:w w:val="105"/>
          <w:sz w:val="24"/>
          <w:szCs w:val="24"/>
        </w:rPr>
      </w:pPr>
      <w:r w:rsidRPr="00952FF6">
        <w:rPr>
          <w:rFonts w:asciiTheme="minorHAnsi" w:eastAsia="Times New Roman" w:hAnsiTheme="minorHAnsi" w:cs="Times New Roman"/>
          <w:w w:val="105"/>
          <w:sz w:val="24"/>
          <w:szCs w:val="24"/>
        </w:rPr>
        <w:lastRenderedPageBreak/>
        <w:t xml:space="preserve">         Club of intoxicants shall be the responsibility of the Bar Secretary.</w:t>
      </w:r>
    </w:p>
    <w:p w14:paraId="053228CF" w14:textId="77777777" w:rsidR="00952FF6" w:rsidRPr="00952FF6" w:rsidRDefault="00952FF6" w:rsidP="00952FF6">
      <w:pPr>
        <w:rPr>
          <w:rFonts w:asciiTheme="minorHAnsi" w:eastAsia="Times New Roman" w:hAnsiTheme="minorHAnsi" w:cs="Times New Roman"/>
          <w:w w:val="105"/>
          <w:sz w:val="24"/>
          <w:szCs w:val="24"/>
        </w:rPr>
      </w:pPr>
      <w:r w:rsidRPr="00952FF6">
        <w:rPr>
          <w:rFonts w:asciiTheme="minorHAnsi" w:eastAsia="Times New Roman" w:hAnsiTheme="minorHAnsi" w:cs="Times New Roman"/>
          <w:w w:val="105"/>
          <w:sz w:val="24"/>
          <w:szCs w:val="24"/>
        </w:rPr>
        <w:t xml:space="preserve">   40. Junior members and any other individual under the age of 18 are not permitted behind the Club Bar and</w:t>
      </w:r>
    </w:p>
    <w:p w14:paraId="705447A4" w14:textId="77777777" w:rsidR="00952FF6" w:rsidRPr="00952FF6" w:rsidRDefault="00952FF6" w:rsidP="00952FF6">
      <w:pPr>
        <w:rPr>
          <w:rFonts w:asciiTheme="minorHAnsi" w:eastAsia="Times New Roman" w:hAnsiTheme="minorHAnsi" w:cs="Times New Roman"/>
          <w:w w:val="105"/>
          <w:sz w:val="24"/>
          <w:szCs w:val="24"/>
        </w:rPr>
      </w:pPr>
      <w:r w:rsidRPr="00952FF6">
        <w:rPr>
          <w:rFonts w:asciiTheme="minorHAnsi" w:eastAsia="Times New Roman" w:hAnsiTheme="minorHAnsi" w:cs="Times New Roman"/>
          <w:w w:val="105"/>
          <w:sz w:val="24"/>
          <w:szCs w:val="24"/>
        </w:rPr>
        <w:t xml:space="preserve">        serving area under any circumstances and accompaniment by an adult or coach does not override this </w:t>
      </w:r>
    </w:p>
    <w:p w14:paraId="6C4D527D" w14:textId="77777777" w:rsidR="00952FF6" w:rsidRPr="00952FF6" w:rsidRDefault="00952FF6" w:rsidP="00952FF6">
      <w:pPr>
        <w:rPr>
          <w:rFonts w:asciiTheme="minorHAnsi" w:eastAsia="Times New Roman" w:hAnsiTheme="minorHAnsi" w:cs="Times New Roman"/>
          <w:w w:val="105"/>
          <w:sz w:val="24"/>
          <w:szCs w:val="24"/>
        </w:rPr>
      </w:pPr>
      <w:r w:rsidRPr="00952FF6">
        <w:rPr>
          <w:rFonts w:asciiTheme="minorHAnsi" w:eastAsia="Times New Roman" w:hAnsiTheme="minorHAnsi" w:cs="Times New Roman"/>
          <w:w w:val="105"/>
          <w:sz w:val="24"/>
          <w:szCs w:val="24"/>
        </w:rPr>
        <w:t xml:space="preserve">        stipulation. </w:t>
      </w:r>
    </w:p>
    <w:p w14:paraId="6D62859C" w14:textId="77777777" w:rsidR="00952FF6" w:rsidRPr="00952FF6" w:rsidRDefault="00952FF6" w:rsidP="00952FF6">
      <w:pPr>
        <w:ind w:left="170"/>
        <w:rPr>
          <w:rFonts w:asciiTheme="minorHAnsi" w:eastAsia="Times New Roman" w:hAnsiTheme="minorHAnsi" w:cs="Times New Roman"/>
          <w:w w:val="105"/>
          <w:sz w:val="24"/>
          <w:szCs w:val="24"/>
        </w:rPr>
      </w:pPr>
      <w:r w:rsidRPr="00952FF6">
        <w:rPr>
          <w:rFonts w:asciiTheme="minorHAnsi" w:eastAsia="Times New Roman" w:hAnsiTheme="minorHAnsi" w:cs="Times New Roman"/>
          <w:w w:val="105"/>
          <w:sz w:val="24"/>
          <w:szCs w:val="24"/>
        </w:rPr>
        <w:t>41. It is the responsibility of parents and carers to ensure that junior members are provided with the necessary</w:t>
      </w:r>
    </w:p>
    <w:p w14:paraId="77ACA9C7" w14:textId="77777777" w:rsidR="00952FF6" w:rsidRPr="00952FF6" w:rsidRDefault="00952FF6" w:rsidP="00952FF6">
      <w:pPr>
        <w:ind w:left="170"/>
        <w:rPr>
          <w:rFonts w:asciiTheme="minorHAnsi" w:eastAsia="Times New Roman" w:hAnsiTheme="minorHAnsi" w:cs="Times New Roman"/>
          <w:w w:val="105"/>
          <w:sz w:val="24"/>
          <w:szCs w:val="24"/>
        </w:rPr>
      </w:pPr>
      <w:r w:rsidRPr="00952FF6">
        <w:rPr>
          <w:rFonts w:asciiTheme="minorHAnsi" w:eastAsia="Times New Roman" w:hAnsiTheme="minorHAnsi" w:cs="Times New Roman"/>
          <w:w w:val="105"/>
          <w:sz w:val="24"/>
          <w:szCs w:val="24"/>
        </w:rPr>
        <w:t xml:space="preserve">      refreshments as appropriate to the activity in which they are participating.</w:t>
      </w:r>
    </w:p>
    <w:p w14:paraId="35FA3E17" w14:textId="77777777" w:rsidR="00952FF6" w:rsidRPr="00952FF6" w:rsidRDefault="00952FF6" w:rsidP="00952FF6">
      <w:pPr>
        <w:keepNext/>
        <w:keepLines/>
        <w:spacing w:before="40"/>
        <w:ind w:left="17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PECUNIARY BENEFITS</w:t>
      </w:r>
    </w:p>
    <w:p w14:paraId="5C2CC980" w14:textId="77777777" w:rsidR="00952FF6" w:rsidRPr="00952FF6" w:rsidRDefault="00952FF6" w:rsidP="00952FF6">
      <w:pPr>
        <w:ind w:left="57"/>
        <w:rPr>
          <w:rFonts w:asciiTheme="minorHAnsi" w:eastAsia="Times New Roman" w:hAnsiTheme="minorHAnsi" w:cstheme="minorHAnsi"/>
          <w:sz w:val="24"/>
          <w:szCs w:val="24"/>
        </w:rPr>
      </w:pPr>
      <w:r w:rsidRPr="00952FF6">
        <w:rPr>
          <w:rFonts w:ascii="Times New Roman" w:eastAsia="Times New Roman" w:hAnsi="Times New Roman" w:cs="Times New Roman"/>
        </w:rPr>
        <w:t xml:space="preserve">   </w:t>
      </w:r>
      <w:r w:rsidRPr="00952FF6">
        <w:rPr>
          <w:rFonts w:asciiTheme="minorHAnsi" w:eastAsia="Times New Roman" w:hAnsiTheme="minorHAnsi" w:cstheme="minorHAnsi"/>
          <w:sz w:val="24"/>
          <w:szCs w:val="24"/>
        </w:rPr>
        <w:t>42. No member or group of members of the Club shall:</w:t>
      </w:r>
    </w:p>
    <w:p w14:paraId="3D3B28D7" w14:textId="77777777" w:rsidR="00952FF6" w:rsidRPr="00952FF6" w:rsidRDefault="00952FF6" w:rsidP="00952FF6">
      <w:pPr>
        <w:ind w:left="57"/>
        <w:rPr>
          <w:rFonts w:asciiTheme="minorHAnsi" w:eastAsiaTheme="minorHAnsi" w:hAnsiTheme="minorHAnsi" w:cstheme="minorHAnsi"/>
          <w:w w:val="105"/>
          <w:sz w:val="24"/>
          <w:szCs w:val="24"/>
          <w:lang w:val="en-GB"/>
        </w:rPr>
      </w:pPr>
      <w:r w:rsidRPr="00952FF6">
        <w:rPr>
          <w:rFonts w:asciiTheme="minorHAnsi" w:eastAsia="Times New Roman" w:hAnsiTheme="minorHAnsi" w:cstheme="minorHAnsi"/>
          <w:sz w:val="24"/>
          <w:szCs w:val="24"/>
        </w:rPr>
        <w:t xml:space="preserve">   (a) </w:t>
      </w:r>
      <w:r w:rsidRPr="00952FF6">
        <w:rPr>
          <w:rFonts w:asciiTheme="minorHAnsi" w:eastAsiaTheme="minorHAnsi" w:hAnsiTheme="minorHAnsi" w:cstheme="minorHAnsi"/>
          <w:w w:val="105"/>
          <w:sz w:val="24"/>
          <w:szCs w:val="24"/>
          <w:lang w:val="en-GB"/>
        </w:rPr>
        <w:t xml:space="preserve">Receive at the expense of the Club any commission, percentage or similar payment, on or with reference to      </w:t>
      </w:r>
    </w:p>
    <w:p w14:paraId="219A84D1" w14:textId="77777777" w:rsidR="00952FF6" w:rsidRPr="00952FF6" w:rsidRDefault="00952FF6" w:rsidP="00952FF6">
      <w:pPr>
        <w:ind w:left="57"/>
        <w:rPr>
          <w:rFonts w:asciiTheme="minorHAnsi" w:eastAsiaTheme="minorHAnsi" w:hAnsiTheme="minorHAnsi" w:cstheme="minorHAnsi"/>
          <w:w w:val="105"/>
          <w:sz w:val="24"/>
          <w:szCs w:val="24"/>
          <w:lang w:val="en-GB"/>
        </w:rPr>
      </w:pPr>
      <w:r w:rsidRPr="00952FF6">
        <w:rPr>
          <w:rFonts w:asciiTheme="minorHAnsi" w:eastAsiaTheme="minorHAnsi" w:hAnsiTheme="minorHAnsi" w:cstheme="minorHAnsi"/>
          <w:w w:val="105"/>
          <w:sz w:val="24"/>
          <w:szCs w:val="24"/>
          <w:lang w:val="en-GB"/>
        </w:rPr>
        <w:t xml:space="preserve">        the purchase of intoxicants by the Club;</w:t>
      </w:r>
      <w:r w:rsidRPr="00952FF6">
        <w:rPr>
          <w:rFonts w:asciiTheme="minorHAnsi" w:eastAsiaTheme="minorHAnsi" w:hAnsiTheme="minorHAnsi" w:cstheme="minorHAnsi"/>
          <w:spacing w:val="26"/>
          <w:w w:val="105"/>
          <w:sz w:val="24"/>
          <w:szCs w:val="24"/>
          <w:lang w:val="en-GB"/>
        </w:rPr>
        <w:t xml:space="preserve"> </w:t>
      </w:r>
    </w:p>
    <w:p w14:paraId="3FE60F0E" w14:textId="77777777" w:rsidR="00952FF6" w:rsidRPr="00952FF6" w:rsidRDefault="00952FF6" w:rsidP="00952FF6">
      <w:pPr>
        <w:ind w:left="57"/>
        <w:rPr>
          <w:rFonts w:asciiTheme="minorHAnsi" w:eastAsia="Times New Roman" w:hAnsiTheme="minorHAnsi" w:cstheme="minorHAnsi"/>
          <w:w w:val="105"/>
          <w:sz w:val="24"/>
          <w:szCs w:val="24"/>
        </w:rPr>
      </w:pPr>
      <w:r w:rsidRPr="00952FF6">
        <w:rPr>
          <w:rFonts w:asciiTheme="minorHAnsi" w:eastAsiaTheme="minorHAnsi" w:hAnsiTheme="minorHAnsi" w:cstheme="minorHAnsi"/>
          <w:w w:val="105"/>
          <w:sz w:val="24"/>
          <w:szCs w:val="24"/>
          <w:lang w:val="en-GB"/>
        </w:rPr>
        <w:t xml:space="preserve">   (b)</w:t>
      </w:r>
      <w:r w:rsidRPr="00952FF6">
        <w:rPr>
          <w:rFonts w:asciiTheme="minorHAnsi" w:eastAsia="Times New Roman" w:hAnsiTheme="minorHAnsi" w:cstheme="minorHAnsi"/>
          <w:w w:val="105"/>
          <w:sz w:val="24"/>
          <w:szCs w:val="24"/>
        </w:rPr>
        <w:t>Directly or indirectly derive any pecuniary benefit from the supply of intoxicants by or on behalf of the Club</w:t>
      </w:r>
    </w:p>
    <w:p w14:paraId="77DC70B6" w14:textId="77777777" w:rsidR="00952FF6" w:rsidRPr="00952FF6" w:rsidRDefault="00952FF6" w:rsidP="00952FF6">
      <w:pPr>
        <w:ind w:left="57"/>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to members or visitors apart from any benefit accruing to the Club as a whole</w:t>
      </w:r>
      <w:r w:rsidRPr="00952FF6">
        <w:rPr>
          <w:rFonts w:asciiTheme="minorHAnsi" w:eastAsia="Times New Roman" w:hAnsiTheme="minorHAnsi" w:cstheme="minorHAnsi"/>
          <w:b/>
          <w:i/>
          <w:w w:val="105"/>
          <w:sz w:val="24"/>
          <w:szCs w:val="24"/>
        </w:rPr>
        <w:t xml:space="preserve"> </w:t>
      </w:r>
      <w:r w:rsidRPr="00952FF6">
        <w:rPr>
          <w:rFonts w:asciiTheme="minorHAnsi" w:eastAsia="Times New Roman" w:hAnsiTheme="minorHAnsi" w:cstheme="minorHAnsi"/>
          <w:w w:val="105"/>
          <w:sz w:val="24"/>
          <w:szCs w:val="24"/>
        </w:rPr>
        <w:t>apart also from any benefit</w:t>
      </w:r>
    </w:p>
    <w:p w14:paraId="5EDCF425" w14:textId="77777777" w:rsidR="00952FF6" w:rsidRPr="00952FF6" w:rsidRDefault="00952FF6" w:rsidP="00952FF6">
      <w:pPr>
        <w:ind w:left="57"/>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which a person derives indirectly by reason of the supply, giving use of thus contributing to a general gain   </w:t>
      </w:r>
    </w:p>
    <w:p w14:paraId="5D8F1D5C" w14:textId="77777777" w:rsidR="00952FF6" w:rsidRPr="00952FF6" w:rsidRDefault="00952FF6" w:rsidP="00952FF6">
      <w:pPr>
        <w:ind w:left="57"/>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from the business or activities of the</w:t>
      </w:r>
      <w:r w:rsidRPr="00952FF6">
        <w:rPr>
          <w:rFonts w:asciiTheme="minorHAnsi" w:eastAsia="Times New Roman" w:hAnsiTheme="minorHAnsi" w:cstheme="minorHAnsi"/>
          <w:spacing w:val="-33"/>
          <w:w w:val="105"/>
          <w:sz w:val="24"/>
          <w:szCs w:val="24"/>
        </w:rPr>
        <w:t xml:space="preserve"> </w:t>
      </w:r>
      <w:r w:rsidRPr="00952FF6">
        <w:rPr>
          <w:rFonts w:asciiTheme="minorHAnsi" w:eastAsia="Times New Roman" w:hAnsiTheme="minorHAnsi" w:cstheme="minorHAnsi"/>
          <w:w w:val="105"/>
          <w:sz w:val="24"/>
          <w:szCs w:val="24"/>
        </w:rPr>
        <w:t xml:space="preserve">Club; </w:t>
      </w:r>
    </w:p>
    <w:p w14:paraId="56663E2B" w14:textId="77777777" w:rsidR="00952FF6" w:rsidRPr="00952FF6" w:rsidRDefault="00952FF6" w:rsidP="00952FF6">
      <w:pPr>
        <w:ind w:left="57"/>
        <w:rPr>
          <w:rFonts w:asciiTheme="minorHAnsi" w:eastAsiaTheme="minorHAnsi" w:hAnsiTheme="minorHAnsi" w:cstheme="minorHAnsi"/>
          <w:w w:val="105"/>
          <w:sz w:val="24"/>
          <w:szCs w:val="24"/>
          <w:lang w:val="en-GB"/>
        </w:rPr>
      </w:pPr>
      <w:r w:rsidRPr="00952FF6">
        <w:rPr>
          <w:rFonts w:asciiTheme="minorHAnsi" w:eastAsia="Times New Roman" w:hAnsiTheme="minorHAnsi" w:cstheme="minorHAnsi"/>
          <w:w w:val="105"/>
          <w:sz w:val="24"/>
          <w:szCs w:val="24"/>
        </w:rPr>
        <w:t xml:space="preserve">   (c) </w:t>
      </w:r>
      <w:r w:rsidRPr="00952FF6">
        <w:rPr>
          <w:rFonts w:asciiTheme="minorHAnsi" w:eastAsiaTheme="minorHAnsi" w:hAnsiTheme="minorHAnsi" w:cstheme="minorHAnsi"/>
          <w:w w:val="105"/>
          <w:sz w:val="24"/>
          <w:szCs w:val="24"/>
          <w:lang w:val="en-GB"/>
        </w:rPr>
        <w:t xml:space="preserve">Directly or indirectly derive any financial remuneration from any activity whatsoever carried out on Club </w:t>
      </w:r>
    </w:p>
    <w:p w14:paraId="2B6BD91B" w14:textId="77777777" w:rsidR="00952FF6" w:rsidRPr="00952FF6" w:rsidRDefault="00952FF6" w:rsidP="00952FF6">
      <w:pPr>
        <w:ind w:left="57"/>
        <w:rPr>
          <w:rFonts w:asciiTheme="minorHAnsi" w:eastAsiaTheme="minorHAnsi" w:hAnsiTheme="minorHAnsi" w:cstheme="minorHAnsi"/>
          <w:w w:val="105"/>
          <w:sz w:val="24"/>
          <w:szCs w:val="24"/>
          <w:lang w:val="en-GB"/>
        </w:rPr>
      </w:pPr>
      <w:r w:rsidRPr="00952FF6">
        <w:rPr>
          <w:rFonts w:asciiTheme="minorHAnsi" w:eastAsiaTheme="minorHAnsi" w:hAnsiTheme="minorHAnsi" w:cstheme="minorHAnsi"/>
          <w:w w:val="105"/>
          <w:sz w:val="24"/>
          <w:szCs w:val="24"/>
          <w:lang w:val="en-GB"/>
        </w:rPr>
        <w:t xml:space="preserve">        premises without the prior consent of the Committee.</w:t>
      </w:r>
    </w:p>
    <w:p w14:paraId="6374A059" w14:textId="77777777" w:rsidR="00952FF6" w:rsidRPr="00952FF6" w:rsidRDefault="00952FF6" w:rsidP="00952FF6">
      <w:pPr>
        <w:rPr>
          <w:rFonts w:asciiTheme="minorHAnsi" w:eastAsiaTheme="minorHAnsi" w:hAnsiTheme="minorHAnsi" w:cstheme="minorHAnsi"/>
          <w:w w:val="105"/>
          <w:sz w:val="24"/>
          <w:szCs w:val="24"/>
          <w:lang w:val="en-GB"/>
        </w:rPr>
      </w:pPr>
    </w:p>
    <w:p w14:paraId="0C385160" w14:textId="77777777" w:rsidR="00952FF6" w:rsidRPr="00952FF6" w:rsidRDefault="00952FF6" w:rsidP="00952FF6">
      <w:pPr>
        <w:keepNext/>
        <w:keepLines/>
        <w:spacing w:before="4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TRUSTEES</w:t>
      </w:r>
    </w:p>
    <w:p w14:paraId="67967796" w14:textId="77777777" w:rsidR="00952FF6" w:rsidRPr="00952FF6" w:rsidRDefault="00952FF6" w:rsidP="00952FF6">
      <w:pPr>
        <w:widowControl/>
        <w:autoSpaceDE/>
        <w:autoSpaceDN/>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lang w:val="en-GB"/>
        </w:rPr>
        <w:t xml:space="preserve">   43. </w:t>
      </w:r>
      <w:r w:rsidRPr="00952FF6">
        <w:rPr>
          <w:rFonts w:asciiTheme="minorHAnsi" w:eastAsiaTheme="minorHAnsi" w:hAnsiTheme="minorHAnsi" w:cstheme="minorBidi"/>
          <w:w w:val="105"/>
          <w:sz w:val="24"/>
          <w:szCs w:val="24"/>
          <w:lang w:val="en-GB"/>
        </w:rPr>
        <w:t>The Committee shall have the power to appoint not less than three persons to act as Trustees for the</w:t>
      </w:r>
    </w:p>
    <w:p w14:paraId="127699AD" w14:textId="77777777" w:rsidR="00952FF6" w:rsidRPr="00952FF6" w:rsidRDefault="00952FF6" w:rsidP="00952FF6">
      <w:pPr>
        <w:widowControl/>
        <w:autoSpaceDE/>
        <w:autoSpaceDN/>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 xml:space="preserve">         purpose of any moneys, securities or property belonging to the Club. Such Trustees shall act at the sole</w:t>
      </w:r>
    </w:p>
    <w:p w14:paraId="6AF22FB4" w14:textId="77777777" w:rsidR="00952FF6" w:rsidRPr="00952FF6" w:rsidRDefault="00952FF6" w:rsidP="00952FF6">
      <w:pPr>
        <w:widowControl/>
        <w:autoSpaceDE/>
        <w:autoSpaceDN/>
        <w:rPr>
          <w:rFonts w:asciiTheme="minorHAnsi" w:eastAsiaTheme="minorHAnsi" w:hAnsiTheme="minorHAnsi" w:cstheme="minorBidi"/>
          <w:spacing w:val="2"/>
          <w:w w:val="105"/>
          <w:sz w:val="24"/>
          <w:szCs w:val="24"/>
          <w:lang w:val="en-GB"/>
        </w:rPr>
      </w:pPr>
      <w:r w:rsidRPr="00952FF6">
        <w:rPr>
          <w:rFonts w:asciiTheme="minorHAnsi" w:eastAsiaTheme="minorHAnsi" w:hAnsiTheme="minorHAnsi" w:cstheme="minorBidi"/>
          <w:w w:val="105"/>
          <w:sz w:val="24"/>
          <w:szCs w:val="24"/>
          <w:lang w:val="en-GB"/>
        </w:rPr>
        <w:t xml:space="preserve">        direction of the Committee in all</w:t>
      </w:r>
      <w:r w:rsidRPr="00952FF6">
        <w:rPr>
          <w:rFonts w:asciiTheme="minorHAnsi" w:eastAsiaTheme="minorHAnsi" w:hAnsiTheme="minorHAnsi" w:cstheme="minorBidi"/>
          <w:spacing w:val="9"/>
          <w:w w:val="105"/>
          <w:sz w:val="24"/>
          <w:szCs w:val="24"/>
          <w:lang w:val="en-GB"/>
        </w:rPr>
        <w:t xml:space="preserve"> </w:t>
      </w:r>
      <w:r w:rsidRPr="00952FF6">
        <w:rPr>
          <w:rFonts w:asciiTheme="minorHAnsi" w:eastAsiaTheme="minorHAnsi" w:hAnsiTheme="minorHAnsi" w:cstheme="minorBidi"/>
          <w:w w:val="105"/>
          <w:sz w:val="24"/>
          <w:szCs w:val="24"/>
          <w:lang w:val="en-GB"/>
        </w:rPr>
        <w:t>matters</w:t>
      </w:r>
      <w:r w:rsidRPr="00952FF6">
        <w:rPr>
          <w:rFonts w:asciiTheme="minorHAnsi" w:eastAsiaTheme="minorHAnsi" w:hAnsiTheme="minorHAnsi" w:cstheme="minorBidi"/>
          <w:spacing w:val="6"/>
          <w:w w:val="105"/>
          <w:sz w:val="24"/>
          <w:szCs w:val="24"/>
          <w:lang w:val="en-GB"/>
        </w:rPr>
        <w:t xml:space="preserve"> </w:t>
      </w:r>
      <w:r w:rsidRPr="00952FF6">
        <w:rPr>
          <w:rFonts w:asciiTheme="minorHAnsi" w:eastAsiaTheme="minorHAnsi" w:hAnsiTheme="minorHAnsi" w:cstheme="minorBidi"/>
          <w:w w:val="105"/>
          <w:sz w:val="24"/>
          <w:szCs w:val="24"/>
          <w:lang w:val="en-GB"/>
        </w:rPr>
        <w:t>relating</w:t>
      </w:r>
      <w:r w:rsidRPr="00952FF6">
        <w:rPr>
          <w:rFonts w:asciiTheme="minorHAnsi" w:eastAsiaTheme="minorHAnsi" w:hAnsiTheme="minorHAnsi" w:cstheme="minorBidi"/>
          <w:spacing w:val="2"/>
          <w:w w:val="105"/>
          <w:sz w:val="24"/>
          <w:szCs w:val="24"/>
          <w:lang w:val="en-GB"/>
        </w:rPr>
        <w:t xml:space="preserve"> </w:t>
      </w:r>
      <w:r w:rsidRPr="00952FF6">
        <w:rPr>
          <w:rFonts w:asciiTheme="minorHAnsi" w:eastAsiaTheme="minorHAnsi" w:hAnsiTheme="minorHAnsi" w:cstheme="minorBidi"/>
          <w:w w:val="105"/>
          <w:sz w:val="24"/>
          <w:szCs w:val="24"/>
          <w:lang w:val="en-GB"/>
        </w:rPr>
        <w:t>to the</w:t>
      </w:r>
      <w:r w:rsidRPr="00952FF6">
        <w:rPr>
          <w:rFonts w:asciiTheme="minorHAnsi" w:eastAsiaTheme="minorHAnsi" w:hAnsiTheme="minorHAnsi" w:cstheme="minorBidi"/>
          <w:spacing w:val="10"/>
          <w:w w:val="105"/>
          <w:sz w:val="24"/>
          <w:szCs w:val="24"/>
          <w:lang w:val="en-GB"/>
        </w:rPr>
        <w:t xml:space="preserve"> </w:t>
      </w:r>
      <w:r w:rsidRPr="00952FF6">
        <w:rPr>
          <w:rFonts w:asciiTheme="minorHAnsi" w:eastAsiaTheme="minorHAnsi" w:hAnsiTheme="minorHAnsi" w:cstheme="minorBidi"/>
          <w:w w:val="105"/>
          <w:sz w:val="24"/>
          <w:szCs w:val="24"/>
          <w:lang w:val="en-GB"/>
        </w:rPr>
        <w:t>disposition</w:t>
      </w:r>
      <w:r w:rsidRPr="00952FF6">
        <w:rPr>
          <w:rFonts w:asciiTheme="minorHAnsi" w:eastAsiaTheme="minorHAnsi" w:hAnsiTheme="minorHAnsi" w:cstheme="minorBidi"/>
          <w:spacing w:val="14"/>
          <w:w w:val="105"/>
          <w:sz w:val="24"/>
          <w:szCs w:val="24"/>
          <w:lang w:val="en-GB"/>
        </w:rPr>
        <w:t xml:space="preserve"> </w:t>
      </w:r>
      <w:r w:rsidRPr="00952FF6">
        <w:rPr>
          <w:rFonts w:asciiTheme="minorHAnsi" w:eastAsiaTheme="minorHAnsi" w:hAnsiTheme="minorHAnsi" w:cstheme="minorBidi"/>
          <w:w w:val="105"/>
          <w:sz w:val="24"/>
          <w:szCs w:val="24"/>
          <w:lang w:val="en-GB"/>
        </w:rPr>
        <w:t>of</w:t>
      </w:r>
      <w:r w:rsidRPr="00952FF6">
        <w:rPr>
          <w:rFonts w:asciiTheme="minorHAnsi" w:eastAsiaTheme="minorHAnsi" w:hAnsiTheme="minorHAnsi" w:cstheme="minorBidi"/>
          <w:spacing w:val="-4"/>
          <w:w w:val="105"/>
          <w:sz w:val="24"/>
          <w:szCs w:val="24"/>
          <w:lang w:val="en-GB"/>
        </w:rPr>
        <w:t xml:space="preserve"> </w:t>
      </w:r>
      <w:r w:rsidRPr="00952FF6">
        <w:rPr>
          <w:rFonts w:asciiTheme="minorHAnsi" w:eastAsiaTheme="minorHAnsi" w:hAnsiTheme="minorHAnsi" w:cstheme="minorBidi"/>
          <w:w w:val="105"/>
          <w:sz w:val="24"/>
          <w:szCs w:val="24"/>
          <w:lang w:val="en-GB"/>
        </w:rPr>
        <w:t>the</w:t>
      </w:r>
      <w:r w:rsidRPr="00952FF6">
        <w:rPr>
          <w:rFonts w:asciiTheme="minorHAnsi" w:eastAsiaTheme="minorHAnsi" w:hAnsiTheme="minorHAnsi" w:cstheme="minorBidi"/>
          <w:spacing w:val="4"/>
          <w:w w:val="105"/>
          <w:sz w:val="24"/>
          <w:szCs w:val="24"/>
          <w:lang w:val="en-GB"/>
        </w:rPr>
        <w:t xml:space="preserve"> </w:t>
      </w:r>
      <w:r w:rsidRPr="00952FF6">
        <w:rPr>
          <w:rFonts w:asciiTheme="minorHAnsi" w:eastAsiaTheme="minorHAnsi" w:hAnsiTheme="minorHAnsi" w:cstheme="minorBidi"/>
          <w:w w:val="105"/>
          <w:sz w:val="24"/>
          <w:szCs w:val="24"/>
          <w:lang w:val="en-GB"/>
        </w:rPr>
        <w:t>moneys,</w:t>
      </w:r>
      <w:r w:rsidRPr="00952FF6">
        <w:rPr>
          <w:rFonts w:asciiTheme="minorHAnsi" w:eastAsiaTheme="minorHAnsi" w:hAnsiTheme="minorHAnsi" w:cstheme="minorBidi"/>
          <w:spacing w:val="11"/>
          <w:w w:val="105"/>
          <w:sz w:val="24"/>
          <w:szCs w:val="24"/>
          <w:lang w:val="en-GB"/>
        </w:rPr>
        <w:t xml:space="preserve"> </w:t>
      </w:r>
      <w:r w:rsidRPr="00952FF6">
        <w:rPr>
          <w:rFonts w:asciiTheme="minorHAnsi" w:eastAsiaTheme="minorHAnsi" w:hAnsiTheme="minorHAnsi" w:cstheme="minorBidi"/>
          <w:w w:val="105"/>
          <w:sz w:val="24"/>
          <w:szCs w:val="24"/>
          <w:lang w:val="en-GB"/>
        </w:rPr>
        <w:t>securities</w:t>
      </w:r>
      <w:r w:rsidRPr="00952FF6">
        <w:rPr>
          <w:rFonts w:asciiTheme="minorHAnsi" w:eastAsiaTheme="minorHAnsi" w:hAnsiTheme="minorHAnsi" w:cstheme="minorBidi"/>
          <w:spacing w:val="13"/>
          <w:w w:val="105"/>
          <w:sz w:val="24"/>
          <w:szCs w:val="24"/>
          <w:lang w:val="en-GB"/>
        </w:rPr>
        <w:t xml:space="preserve"> </w:t>
      </w:r>
      <w:r w:rsidRPr="00952FF6">
        <w:rPr>
          <w:rFonts w:asciiTheme="minorHAnsi" w:eastAsiaTheme="minorHAnsi" w:hAnsiTheme="minorHAnsi" w:cstheme="minorBidi"/>
          <w:w w:val="105"/>
          <w:sz w:val="24"/>
          <w:szCs w:val="24"/>
          <w:lang w:val="en-GB"/>
        </w:rPr>
        <w:t>or</w:t>
      </w:r>
      <w:r w:rsidRPr="00952FF6">
        <w:rPr>
          <w:rFonts w:asciiTheme="minorHAnsi" w:eastAsiaTheme="minorHAnsi" w:hAnsiTheme="minorHAnsi" w:cstheme="minorBidi"/>
          <w:spacing w:val="2"/>
          <w:w w:val="105"/>
          <w:sz w:val="24"/>
          <w:szCs w:val="24"/>
          <w:lang w:val="en-GB"/>
        </w:rPr>
        <w:t xml:space="preserve">  </w:t>
      </w:r>
    </w:p>
    <w:p w14:paraId="681CEC86" w14:textId="77777777" w:rsidR="00952FF6" w:rsidRPr="00952FF6" w:rsidRDefault="00952FF6" w:rsidP="00952FF6">
      <w:pPr>
        <w:widowControl/>
        <w:autoSpaceDE/>
        <w:autoSpaceDN/>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spacing w:val="2"/>
          <w:w w:val="105"/>
          <w:sz w:val="24"/>
          <w:szCs w:val="24"/>
          <w:lang w:val="en-GB"/>
        </w:rPr>
        <w:t xml:space="preserve">        </w:t>
      </w:r>
      <w:r w:rsidRPr="00952FF6">
        <w:rPr>
          <w:rFonts w:asciiTheme="minorHAnsi" w:eastAsiaTheme="minorHAnsi" w:hAnsiTheme="minorHAnsi" w:cstheme="minorBidi"/>
          <w:w w:val="105"/>
          <w:sz w:val="24"/>
          <w:szCs w:val="24"/>
          <w:lang w:val="en-GB"/>
        </w:rPr>
        <w:t>property</w:t>
      </w:r>
      <w:r w:rsidRPr="00952FF6">
        <w:rPr>
          <w:rFonts w:asciiTheme="minorHAnsi" w:eastAsiaTheme="minorHAnsi" w:hAnsiTheme="minorHAnsi" w:cstheme="minorBidi"/>
          <w:spacing w:val="14"/>
          <w:w w:val="105"/>
          <w:sz w:val="24"/>
          <w:szCs w:val="24"/>
          <w:lang w:val="en-GB"/>
        </w:rPr>
        <w:t xml:space="preserve"> </w:t>
      </w:r>
      <w:r w:rsidRPr="00952FF6">
        <w:rPr>
          <w:rFonts w:asciiTheme="minorHAnsi" w:eastAsiaTheme="minorHAnsi" w:hAnsiTheme="minorHAnsi" w:cstheme="minorBidi"/>
          <w:w w:val="105"/>
          <w:sz w:val="24"/>
          <w:szCs w:val="24"/>
          <w:lang w:val="en-GB"/>
        </w:rPr>
        <w:t>so</w:t>
      </w:r>
      <w:r w:rsidRPr="00952FF6">
        <w:rPr>
          <w:rFonts w:asciiTheme="minorHAnsi" w:eastAsiaTheme="minorHAnsi" w:hAnsiTheme="minorHAnsi" w:cstheme="minorBidi"/>
          <w:spacing w:val="7"/>
          <w:w w:val="105"/>
          <w:sz w:val="24"/>
          <w:szCs w:val="24"/>
          <w:lang w:val="en-GB"/>
        </w:rPr>
        <w:t xml:space="preserve"> </w:t>
      </w:r>
      <w:r w:rsidRPr="00952FF6">
        <w:rPr>
          <w:rFonts w:asciiTheme="minorHAnsi" w:eastAsiaTheme="minorHAnsi" w:hAnsiTheme="minorHAnsi" w:cstheme="minorBidi"/>
          <w:w w:val="105"/>
          <w:sz w:val="24"/>
          <w:szCs w:val="24"/>
          <w:lang w:val="en-GB"/>
        </w:rPr>
        <w:t>held.</w:t>
      </w:r>
    </w:p>
    <w:p w14:paraId="38AAAC51" w14:textId="77777777" w:rsidR="00952FF6" w:rsidRPr="00952FF6" w:rsidRDefault="00952FF6" w:rsidP="00952FF6">
      <w:pPr>
        <w:widowControl/>
        <w:autoSpaceDE/>
        <w:autoSpaceDN/>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 xml:space="preserve">   44. The Committee shall inform members of the names of the Trustees at the AGM. </w:t>
      </w:r>
    </w:p>
    <w:p w14:paraId="06A17EE3" w14:textId="77777777" w:rsidR="00952FF6" w:rsidRPr="00952FF6" w:rsidRDefault="00952FF6" w:rsidP="00952FF6">
      <w:pPr>
        <w:widowControl/>
        <w:autoSpaceDE/>
        <w:autoSpaceDN/>
        <w:rPr>
          <w:rFonts w:asciiTheme="minorHAnsi" w:eastAsiaTheme="minorHAnsi" w:hAnsiTheme="minorHAnsi" w:cstheme="minorBidi"/>
          <w:w w:val="105"/>
          <w:sz w:val="24"/>
          <w:szCs w:val="24"/>
          <w:lang w:val="en-GB"/>
        </w:rPr>
      </w:pPr>
    </w:p>
    <w:p w14:paraId="7C8D8DAC" w14:textId="77777777" w:rsidR="00952FF6" w:rsidRPr="00952FF6" w:rsidRDefault="00952FF6" w:rsidP="00952FF6">
      <w:pPr>
        <w:keepNext/>
        <w:keepLines/>
        <w:spacing w:before="1"/>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INDEMNITY FOR COMMITTEE MEMBERS AND TRUSTEES</w:t>
      </w:r>
    </w:p>
    <w:p w14:paraId="5D80FD10" w14:textId="77777777" w:rsidR="00952FF6" w:rsidRPr="00952FF6" w:rsidRDefault="00952FF6" w:rsidP="00952FF6">
      <w:pPr>
        <w:widowControl/>
        <w:autoSpaceDE/>
        <w:autoSpaceDN/>
        <w:jc w:val="both"/>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 xml:space="preserve">  45</w:t>
      </w:r>
      <w:r w:rsidRPr="00952FF6">
        <w:rPr>
          <w:rFonts w:asciiTheme="minorHAnsi" w:eastAsiaTheme="minorHAnsi" w:hAnsiTheme="minorHAnsi" w:cstheme="minorBidi"/>
          <w:b/>
          <w:i/>
          <w:w w:val="105"/>
          <w:sz w:val="24"/>
          <w:szCs w:val="24"/>
          <w:lang w:val="en-GB"/>
        </w:rPr>
        <w:t xml:space="preserve">. </w:t>
      </w:r>
      <w:r w:rsidRPr="00952FF6">
        <w:rPr>
          <w:rFonts w:asciiTheme="minorHAnsi" w:eastAsiaTheme="minorHAnsi" w:hAnsiTheme="minorHAnsi" w:cstheme="minorBidi"/>
          <w:w w:val="105"/>
          <w:sz w:val="24"/>
          <w:szCs w:val="24"/>
          <w:lang w:val="en-GB"/>
        </w:rPr>
        <w:t>Every Trustee and every member of the Committee, employee or agent of the Club shall be</w:t>
      </w:r>
    </w:p>
    <w:p w14:paraId="38793923" w14:textId="77777777" w:rsidR="00952FF6" w:rsidRPr="00952FF6" w:rsidRDefault="00952FF6" w:rsidP="00952FF6">
      <w:pPr>
        <w:widowControl/>
        <w:autoSpaceDE/>
        <w:autoSpaceDN/>
        <w:ind w:left="454"/>
        <w:jc w:val="both"/>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indemnified by the Club out of the assets of the Club for all claims of whatsoever nature made against them either jointly or individually in association with the management of the affairs of the</w:t>
      </w:r>
      <w:r w:rsidRPr="00952FF6">
        <w:rPr>
          <w:rFonts w:asciiTheme="minorHAnsi" w:eastAsiaTheme="minorHAnsi" w:hAnsiTheme="minorHAnsi" w:cstheme="minorBidi"/>
          <w:spacing w:val="-34"/>
          <w:w w:val="105"/>
          <w:sz w:val="24"/>
          <w:szCs w:val="24"/>
          <w:lang w:val="en-GB"/>
        </w:rPr>
        <w:t xml:space="preserve"> </w:t>
      </w:r>
      <w:r w:rsidRPr="00952FF6">
        <w:rPr>
          <w:rFonts w:asciiTheme="minorHAnsi" w:eastAsiaTheme="minorHAnsi" w:hAnsiTheme="minorHAnsi" w:cstheme="minorBidi"/>
          <w:w w:val="105"/>
          <w:sz w:val="24"/>
          <w:szCs w:val="24"/>
          <w:lang w:val="en-GB"/>
        </w:rPr>
        <w:t xml:space="preserve">Club. The Committee shall be empowered to pay from the funds of the Club all costs, losses, and expenses which any such Trustee, member of the General Committee, employee or agent of the Club may incur or for which they may become liable by reason of any contract entered into or act by them in good faith in accordance with the instructions of the Committee or an Extraordinary or Annual General Meeting of the Club or otherwise in discharge of their proper duties. The Committee, acting on behalf of the Club, may give any member of the Committee, Club employee or agent of the Club who has incurred or may be about to incur any liability at the request of the Club such security by way of an indemnity as it deems appropriate. </w:t>
      </w:r>
    </w:p>
    <w:p w14:paraId="1D91C3E4" w14:textId="77777777" w:rsidR="00952FF6" w:rsidRPr="00952FF6" w:rsidRDefault="00952FF6" w:rsidP="00952FF6">
      <w:pPr>
        <w:widowControl/>
        <w:autoSpaceDE/>
        <w:autoSpaceDN/>
        <w:jc w:val="both"/>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 xml:space="preserve"> 46. The Committee will ensure that the Club takes out adequate public liability insurance on an annual basis via</w:t>
      </w:r>
    </w:p>
    <w:p w14:paraId="7C14C2F0" w14:textId="77777777" w:rsidR="00952FF6" w:rsidRPr="00952FF6" w:rsidRDefault="00952FF6" w:rsidP="00952FF6">
      <w:pPr>
        <w:widowControl/>
        <w:autoSpaceDE/>
        <w:autoSpaceDN/>
        <w:jc w:val="both"/>
        <w:rPr>
          <w:rFonts w:asciiTheme="minorHAnsi" w:eastAsiaTheme="minorHAnsi" w:hAnsiTheme="minorHAnsi" w:cstheme="minorBidi"/>
          <w:w w:val="105"/>
          <w:sz w:val="24"/>
          <w:szCs w:val="24"/>
          <w:lang w:val="en-GB"/>
        </w:rPr>
      </w:pPr>
      <w:r w:rsidRPr="00952FF6">
        <w:rPr>
          <w:rFonts w:asciiTheme="minorHAnsi" w:eastAsiaTheme="minorHAnsi" w:hAnsiTheme="minorHAnsi" w:cstheme="minorBidi"/>
          <w:w w:val="105"/>
          <w:sz w:val="24"/>
          <w:szCs w:val="24"/>
          <w:lang w:val="en-GB"/>
        </w:rPr>
        <w:t xml:space="preserve">        the Lawn Tennis Association (LTA).</w:t>
      </w:r>
    </w:p>
    <w:p w14:paraId="43876B78" w14:textId="77777777" w:rsidR="00952FF6" w:rsidRPr="00952FF6" w:rsidRDefault="00952FF6" w:rsidP="00952FF6">
      <w:pPr>
        <w:widowControl/>
        <w:autoSpaceDE/>
        <w:autoSpaceDN/>
        <w:jc w:val="both"/>
        <w:rPr>
          <w:rFonts w:asciiTheme="minorHAnsi" w:eastAsiaTheme="minorHAnsi" w:hAnsiTheme="minorHAnsi" w:cstheme="minorBidi"/>
          <w:b/>
          <w:i/>
          <w:w w:val="105"/>
          <w:sz w:val="24"/>
          <w:szCs w:val="24"/>
          <w:lang w:val="en-GB"/>
        </w:rPr>
      </w:pPr>
    </w:p>
    <w:p w14:paraId="3D32C538" w14:textId="77777777" w:rsidR="00952FF6" w:rsidRPr="00952FF6" w:rsidRDefault="00952FF6" w:rsidP="00952FF6">
      <w:pPr>
        <w:keepNext/>
        <w:keepLines/>
        <w:spacing w:before="4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BORROWING POWERS</w:t>
      </w:r>
    </w:p>
    <w:p w14:paraId="5FC4BB07" w14:textId="77777777" w:rsidR="00952FF6" w:rsidRPr="00952FF6" w:rsidRDefault="00952FF6" w:rsidP="00952FF6">
      <w:pPr>
        <w:tabs>
          <w:tab w:val="left" w:pos="651"/>
        </w:tabs>
        <w:spacing w:before="10" w:line="252"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47. If at any time the Club, at an Annual General Meeting or Extraordinary General Meeting, shall pass a </w:t>
      </w:r>
    </w:p>
    <w:p w14:paraId="1947D28A" w14:textId="77777777" w:rsidR="00952FF6" w:rsidRPr="00952FF6" w:rsidRDefault="00952FF6" w:rsidP="00952FF6">
      <w:pPr>
        <w:tabs>
          <w:tab w:val="left" w:pos="651"/>
        </w:tabs>
        <w:spacing w:before="10" w:line="252"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resolution authorising the Committee to borrow money, the Committee shall thereupon be</w:t>
      </w:r>
    </w:p>
    <w:p w14:paraId="7364A72F" w14:textId="77777777" w:rsidR="00952FF6" w:rsidRPr="00952FF6" w:rsidRDefault="00952FF6" w:rsidP="00952FF6">
      <w:pPr>
        <w:tabs>
          <w:tab w:val="left" w:pos="651"/>
        </w:tabs>
        <w:spacing w:before="10" w:line="252"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empowered to borrow for the purposes of the Club such amount of money either at one time or from</w:t>
      </w:r>
    </w:p>
    <w:p w14:paraId="776EB8F9" w14:textId="77777777" w:rsidR="00952FF6" w:rsidRPr="00952FF6" w:rsidRDefault="00952FF6" w:rsidP="00952FF6">
      <w:pPr>
        <w:tabs>
          <w:tab w:val="left" w:pos="651"/>
        </w:tabs>
        <w:spacing w:before="10" w:line="252"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time to time and at such a rate of interest and such form and manner and upon such security as shall</w:t>
      </w:r>
    </w:p>
    <w:p w14:paraId="6DBB0EE2" w14:textId="77777777" w:rsidR="00952FF6" w:rsidRPr="00952FF6" w:rsidRDefault="00952FF6" w:rsidP="00952FF6">
      <w:pPr>
        <w:tabs>
          <w:tab w:val="left" w:pos="651"/>
        </w:tabs>
        <w:spacing w:before="10" w:line="252"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be specified in such a resolution or not; all persons becoming members of the Club after the passing</w:t>
      </w:r>
    </w:p>
    <w:p w14:paraId="3C36D9A1" w14:textId="77777777" w:rsidR="00952FF6" w:rsidRPr="00952FF6" w:rsidRDefault="00952FF6" w:rsidP="00952FF6">
      <w:pPr>
        <w:tabs>
          <w:tab w:val="left" w:pos="651"/>
        </w:tabs>
        <w:spacing w:before="10" w:line="252"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of such a resolution shall be deemed to have assented to the same as if they had voted in favour of</w:t>
      </w:r>
    </w:p>
    <w:p w14:paraId="1F47D420" w14:textId="77777777" w:rsidR="00952FF6" w:rsidRPr="00952FF6" w:rsidRDefault="00952FF6" w:rsidP="00952FF6">
      <w:pPr>
        <w:tabs>
          <w:tab w:val="left" w:pos="651"/>
        </w:tabs>
        <w:spacing w:before="10" w:line="252"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such a</w:t>
      </w:r>
      <w:r w:rsidRPr="00952FF6">
        <w:rPr>
          <w:rFonts w:asciiTheme="minorHAnsi" w:eastAsia="Times New Roman" w:hAnsiTheme="minorHAnsi" w:cstheme="minorHAnsi"/>
          <w:spacing w:val="2"/>
          <w:w w:val="105"/>
          <w:sz w:val="24"/>
          <w:szCs w:val="24"/>
        </w:rPr>
        <w:t xml:space="preserve"> </w:t>
      </w:r>
      <w:r w:rsidRPr="00952FF6">
        <w:rPr>
          <w:rFonts w:asciiTheme="minorHAnsi" w:eastAsia="Times New Roman" w:hAnsiTheme="minorHAnsi" w:cstheme="minorHAnsi"/>
          <w:w w:val="105"/>
          <w:sz w:val="24"/>
          <w:szCs w:val="24"/>
        </w:rPr>
        <w:t>resolution.</w:t>
      </w:r>
    </w:p>
    <w:p w14:paraId="21A192EA" w14:textId="77777777" w:rsidR="00952FF6" w:rsidRPr="00952FF6" w:rsidRDefault="00952FF6" w:rsidP="00952FF6">
      <w:pPr>
        <w:spacing w:before="3"/>
        <w:rPr>
          <w:rFonts w:asciiTheme="minorHAnsi" w:eastAsia="Times New Roman" w:hAnsiTheme="minorHAnsi" w:cstheme="minorHAnsi"/>
          <w:sz w:val="24"/>
          <w:szCs w:val="24"/>
        </w:rPr>
      </w:pPr>
    </w:p>
    <w:p w14:paraId="4E8DD2D4" w14:textId="77777777" w:rsidR="00952FF6" w:rsidRPr="00952FF6" w:rsidRDefault="00952FF6" w:rsidP="00952FF6">
      <w:pPr>
        <w:keepNext/>
        <w:keepLines/>
        <w:spacing w:before="1"/>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DISSOLUTION OF THE CLUB</w:t>
      </w:r>
    </w:p>
    <w:p w14:paraId="31DDF538" w14:textId="77777777" w:rsidR="00952FF6" w:rsidRPr="00952FF6" w:rsidRDefault="00952FF6" w:rsidP="00952FF6">
      <w:pPr>
        <w:tabs>
          <w:tab w:val="left" w:pos="641"/>
        </w:tabs>
        <w:spacing w:before="5"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48. In the event of the dissolution of the Club, any assets remaining after the satisfaction of all debts and</w:t>
      </w:r>
    </w:p>
    <w:p w14:paraId="2B1535E5" w14:textId="77777777" w:rsidR="00952FF6" w:rsidRPr="00952FF6" w:rsidRDefault="00952FF6" w:rsidP="00952FF6">
      <w:pPr>
        <w:tabs>
          <w:tab w:val="left" w:pos="641"/>
        </w:tabs>
        <w:spacing w:before="5"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liabilities shall not be paid to or distributed among the members of the Club, but shall at, the discretion</w:t>
      </w:r>
    </w:p>
    <w:p w14:paraId="67C14FC8" w14:textId="77777777" w:rsidR="00952FF6" w:rsidRPr="00952FF6" w:rsidRDefault="00952FF6" w:rsidP="00952FF6">
      <w:pPr>
        <w:tabs>
          <w:tab w:val="left" w:pos="641"/>
        </w:tabs>
        <w:spacing w:before="5"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of the Committee, be given to or transferred to one, all or a combination of the following approved</w:t>
      </w:r>
    </w:p>
    <w:p w14:paraId="7E1E9155" w14:textId="77777777" w:rsidR="00952FF6" w:rsidRPr="00952FF6" w:rsidRDefault="00952FF6" w:rsidP="00952FF6">
      <w:pPr>
        <w:tabs>
          <w:tab w:val="left" w:pos="641"/>
        </w:tabs>
        <w:spacing w:before="5"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sporting or charitable</w:t>
      </w:r>
      <w:r w:rsidRPr="00952FF6">
        <w:rPr>
          <w:rFonts w:asciiTheme="minorHAnsi" w:eastAsia="Times New Roman" w:hAnsiTheme="minorHAnsi" w:cstheme="minorHAnsi"/>
          <w:spacing w:val="-21"/>
          <w:w w:val="105"/>
          <w:sz w:val="24"/>
          <w:szCs w:val="24"/>
        </w:rPr>
        <w:t xml:space="preserve"> </w:t>
      </w:r>
      <w:r w:rsidRPr="00952FF6">
        <w:rPr>
          <w:rFonts w:asciiTheme="minorHAnsi" w:eastAsia="Times New Roman" w:hAnsiTheme="minorHAnsi" w:cstheme="minorHAnsi"/>
          <w:w w:val="105"/>
          <w:sz w:val="24"/>
          <w:szCs w:val="24"/>
        </w:rPr>
        <w:t>bodies:</w:t>
      </w:r>
    </w:p>
    <w:p w14:paraId="75BA565F" w14:textId="77777777" w:rsidR="00952FF6" w:rsidRPr="00952FF6" w:rsidRDefault="00952FF6" w:rsidP="00952FF6">
      <w:pPr>
        <w:numPr>
          <w:ilvl w:val="0"/>
          <w:numId w:val="30"/>
        </w:numPr>
        <w:tabs>
          <w:tab w:val="left" w:pos="1192"/>
        </w:tabs>
        <w:ind w:hanging="291"/>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 xml:space="preserve"> A registered charitable</w:t>
      </w:r>
      <w:r w:rsidRPr="00952FF6">
        <w:rPr>
          <w:rFonts w:asciiTheme="minorHAnsi" w:eastAsia="Times New Roman" w:hAnsiTheme="minorHAnsi" w:cstheme="minorHAnsi"/>
          <w:spacing w:val="-21"/>
          <w:w w:val="105"/>
          <w:sz w:val="24"/>
          <w:szCs w:val="24"/>
        </w:rPr>
        <w:t xml:space="preserve"> </w:t>
      </w:r>
      <w:r w:rsidRPr="00952FF6">
        <w:rPr>
          <w:rFonts w:asciiTheme="minorHAnsi" w:eastAsia="Times New Roman" w:hAnsiTheme="minorHAnsi" w:cstheme="minorHAnsi"/>
          <w:w w:val="105"/>
          <w:sz w:val="24"/>
          <w:szCs w:val="24"/>
        </w:rPr>
        <w:t>organisation(s);</w:t>
      </w:r>
    </w:p>
    <w:p w14:paraId="08907B51" w14:textId="77777777" w:rsidR="00952FF6" w:rsidRPr="00952FF6" w:rsidRDefault="00952FF6" w:rsidP="00952FF6">
      <w:pPr>
        <w:numPr>
          <w:ilvl w:val="0"/>
          <w:numId w:val="30"/>
        </w:numPr>
        <w:tabs>
          <w:tab w:val="left" w:pos="1240"/>
        </w:tabs>
        <w:spacing w:before="12"/>
        <w:ind w:left="1239" w:hanging="353"/>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lastRenderedPageBreak/>
        <w:t>Another Club which is a registered</w:t>
      </w:r>
      <w:r w:rsidRPr="00952FF6">
        <w:rPr>
          <w:rFonts w:asciiTheme="minorHAnsi" w:eastAsia="Times New Roman" w:hAnsiTheme="minorHAnsi" w:cstheme="minorHAnsi"/>
          <w:spacing w:val="4"/>
          <w:w w:val="105"/>
          <w:sz w:val="24"/>
          <w:szCs w:val="24"/>
        </w:rPr>
        <w:t xml:space="preserve"> Community Amateur Sports Club (</w:t>
      </w:r>
      <w:r w:rsidRPr="00952FF6">
        <w:rPr>
          <w:rFonts w:asciiTheme="minorHAnsi" w:eastAsia="Times New Roman" w:hAnsiTheme="minorHAnsi" w:cstheme="minorHAnsi"/>
          <w:w w:val="105"/>
          <w:sz w:val="24"/>
          <w:szCs w:val="24"/>
        </w:rPr>
        <w:t>CASC); or</w:t>
      </w:r>
    </w:p>
    <w:p w14:paraId="29D78F32" w14:textId="77777777" w:rsidR="00952FF6" w:rsidRPr="00952FF6" w:rsidRDefault="00952FF6" w:rsidP="00952FF6">
      <w:pPr>
        <w:numPr>
          <w:ilvl w:val="0"/>
          <w:numId w:val="30"/>
        </w:numPr>
        <w:tabs>
          <w:tab w:val="left" w:pos="1240"/>
        </w:tabs>
        <w:spacing w:before="12"/>
        <w:ind w:left="1239" w:hanging="353"/>
        <w:rPr>
          <w:rFonts w:asciiTheme="minorHAnsi" w:eastAsia="Times New Roman" w:hAnsiTheme="minorHAnsi" w:cstheme="minorHAnsi"/>
          <w:sz w:val="24"/>
          <w:szCs w:val="24"/>
        </w:rPr>
      </w:pPr>
      <w:r w:rsidRPr="00952FF6">
        <w:rPr>
          <w:rFonts w:asciiTheme="minorHAnsi" w:eastAsia="Times New Roman" w:hAnsiTheme="minorHAnsi" w:cstheme="minorHAnsi"/>
          <w:w w:val="105"/>
          <w:sz w:val="24"/>
          <w:szCs w:val="24"/>
        </w:rPr>
        <w:t>The LTA or Squash England for use by them for related community</w:t>
      </w:r>
      <w:r w:rsidRPr="00952FF6">
        <w:rPr>
          <w:rFonts w:asciiTheme="minorHAnsi" w:eastAsia="Times New Roman" w:hAnsiTheme="minorHAnsi" w:cstheme="minorHAnsi"/>
          <w:spacing w:val="1"/>
          <w:w w:val="105"/>
          <w:sz w:val="24"/>
          <w:szCs w:val="24"/>
        </w:rPr>
        <w:t xml:space="preserve"> </w:t>
      </w:r>
      <w:r w:rsidRPr="00952FF6">
        <w:rPr>
          <w:rFonts w:asciiTheme="minorHAnsi" w:eastAsia="Times New Roman" w:hAnsiTheme="minorHAnsi" w:cstheme="minorHAnsi"/>
          <w:w w:val="105"/>
          <w:sz w:val="24"/>
          <w:szCs w:val="24"/>
        </w:rPr>
        <w:t>sports.</w:t>
      </w:r>
    </w:p>
    <w:p w14:paraId="4D9D308E" w14:textId="77777777" w:rsidR="00952FF6" w:rsidRPr="00952FF6" w:rsidRDefault="00952FF6" w:rsidP="00952FF6">
      <w:pPr>
        <w:tabs>
          <w:tab w:val="left" w:pos="558"/>
        </w:tabs>
        <w:spacing w:before="5"/>
        <w:rPr>
          <w:rFonts w:asciiTheme="minorHAnsi" w:eastAsia="Times New Roman" w:hAnsiTheme="minorHAnsi" w:cstheme="minorHAnsi"/>
          <w:b/>
          <w:sz w:val="24"/>
          <w:szCs w:val="24"/>
        </w:rPr>
      </w:pPr>
    </w:p>
    <w:p w14:paraId="225C84B0" w14:textId="77777777" w:rsidR="00952FF6" w:rsidRPr="00952FF6" w:rsidRDefault="00952FF6" w:rsidP="00952FF6">
      <w:pPr>
        <w:keepNext/>
        <w:keepLines/>
        <w:spacing w:before="1"/>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AMENDMENT OF RULES</w:t>
      </w:r>
    </w:p>
    <w:p w14:paraId="525B2A41" w14:textId="77777777" w:rsidR="00952FF6" w:rsidRPr="00952FF6" w:rsidRDefault="00952FF6" w:rsidP="00952FF6">
      <w:pPr>
        <w:tabs>
          <w:tab w:val="left" w:pos="568"/>
        </w:tabs>
        <w:spacing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49. The Committee reserves the right to make amendments to the Club Rules from time to time as it deems</w:t>
      </w:r>
    </w:p>
    <w:p w14:paraId="0E70E30C" w14:textId="77777777" w:rsidR="00952FF6" w:rsidRPr="00952FF6" w:rsidRDefault="00952FF6" w:rsidP="00952FF6">
      <w:pPr>
        <w:tabs>
          <w:tab w:val="left" w:pos="568"/>
        </w:tabs>
        <w:spacing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necessary in the best interests of the Club and its membership.</w:t>
      </w:r>
    </w:p>
    <w:p w14:paraId="1BC2F843" w14:textId="77777777" w:rsidR="00952FF6" w:rsidRPr="00952FF6" w:rsidRDefault="00952FF6" w:rsidP="00952FF6">
      <w:pPr>
        <w:tabs>
          <w:tab w:val="left" w:pos="568"/>
        </w:tabs>
        <w:spacing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50. The Committee may also decide to make amendments to the Club Rules in the light of a significant event or </w:t>
      </w:r>
    </w:p>
    <w:p w14:paraId="21BADEF6" w14:textId="77777777" w:rsidR="00952FF6" w:rsidRPr="00952FF6" w:rsidRDefault="00952FF6" w:rsidP="00952FF6">
      <w:pPr>
        <w:tabs>
          <w:tab w:val="left" w:pos="568"/>
        </w:tabs>
        <w:spacing w:line="254" w:lineRule="auto"/>
        <w:jc w:val="both"/>
        <w:rPr>
          <w:rFonts w:asciiTheme="minorHAnsi" w:eastAsia="Times New Roman" w:hAnsiTheme="minorHAnsi" w:cstheme="minorHAnsi"/>
          <w:w w:val="105"/>
          <w:sz w:val="24"/>
          <w:szCs w:val="24"/>
        </w:rPr>
      </w:pPr>
      <w:r w:rsidRPr="00952FF6">
        <w:rPr>
          <w:rFonts w:asciiTheme="minorHAnsi" w:eastAsia="Times New Roman" w:hAnsiTheme="minorHAnsi" w:cstheme="minorHAnsi"/>
          <w:w w:val="105"/>
          <w:sz w:val="24"/>
          <w:szCs w:val="24"/>
        </w:rPr>
        <w:t xml:space="preserve">       incident at the Club, a change in the rules of the LTA, Squash England and in any legislation. </w:t>
      </w:r>
    </w:p>
    <w:p w14:paraId="190834D3" w14:textId="77777777" w:rsidR="00952FF6" w:rsidRPr="00952FF6" w:rsidRDefault="00952FF6" w:rsidP="00952FF6">
      <w:pPr>
        <w:tabs>
          <w:tab w:val="left" w:pos="568"/>
        </w:tabs>
        <w:spacing w:line="254" w:lineRule="auto"/>
        <w:jc w:val="both"/>
        <w:rPr>
          <w:rFonts w:asciiTheme="minorHAnsi" w:eastAsia="Times New Roman" w:hAnsiTheme="minorHAnsi" w:cstheme="minorHAnsi"/>
          <w:w w:val="105"/>
          <w:sz w:val="24"/>
          <w:szCs w:val="24"/>
        </w:rPr>
      </w:pPr>
    </w:p>
    <w:p w14:paraId="6ADF31A1" w14:textId="77777777" w:rsidR="00952FF6" w:rsidRPr="00952FF6" w:rsidRDefault="00952FF6" w:rsidP="00952FF6">
      <w:pPr>
        <w:keepNext/>
        <w:keepLines/>
        <w:spacing w:before="40"/>
        <w:outlineLvl w:val="2"/>
        <w:rPr>
          <w:rFonts w:asciiTheme="minorHAnsi" w:eastAsiaTheme="majorEastAsia" w:hAnsiTheme="minorHAnsi" w:cstheme="minorHAnsi"/>
          <w:b/>
          <w:sz w:val="24"/>
          <w:szCs w:val="24"/>
        </w:rPr>
      </w:pPr>
      <w:r w:rsidRPr="00952FF6">
        <w:rPr>
          <w:rFonts w:asciiTheme="minorHAnsi" w:eastAsiaTheme="majorEastAsia" w:hAnsiTheme="minorHAnsi" w:cstheme="minorHAnsi"/>
          <w:b/>
          <w:sz w:val="24"/>
          <w:szCs w:val="24"/>
        </w:rPr>
        <w:t>NOTIFICATION OF RULE CHANGES</w:t>
      </w:r>
    </w:p>
    <w:p w14:paraId="0F7FE96C" w14:textId="77777777" w:rsidR="00952FF6" w:rsidRPr="00952FF6" w:rsidRDefault="00952FF6" w:rsidP="00952FF6">
      <w:pPr>
        <w:widowControl/>
        <w:autoSpaceDE/>
        <w:autoSpaceDN/>
        <w:jc w:val="both"/>
        <w:rPr>
          <w:rFonts w:asciiTheme="minorHAnsi" w:eastAsiaTheme="minorHAnsi" w:hAnsiTheme="minorHAnsi" w:cstheme="minorHAnsi"/>
          <w:w w:val="105"/>
          <w:sz w:val="24"/>
          <w:szCs w:val="24"/>
          <w:lang w:val="en-GB"/>
        </w:rPr>
      </w:pPr>
      <w:r w:rsidRPr="00952FF6">
        <w:rPr>
          <w:rFonts w:asciiTheme="minorHAnsi" w:eastAsiaTheme="minorHAnsi" w:hAnsiTheme="minorHAnsi" w:cstheme="minorBidi"/>
          <w:w w:val="105"/>
          <w:lang w:val="en-GB"/>
        </w:rPr>
        <w:t xml:space="preserve">51. </w:t>
      </w:r>
      <w:r w:rsidRPr="00952FF6">
        <w:rPr>
          <w:rFonts w:asciiTheme="minorHAnsi" w:eastAsiaTheme="minorHAnsi" w:hAnsiTheme="minorHAnsi" w:cstheme="minorHAnsi"/>
          <w:w w:val="105"/>
          <w:sz w:val="24"/>
          <w:szCs w:val="24"/>
          <w:lang w:val="en-GB"/>
        </w:rPr>
        <w:t xml:space="preserve">The Committee will communicate any amendments to the Club Rules either via email, at the AGM or at an EGM </w:t>
      </w:r>
    </w:p>
    <w:p w14:paraId="392A987F" w14:textId="77777777" w:rsidR="00952FF6" w:rsidRPr="00952FF6" w:rsidRDefault="00952FF6" w:rsidP="00952FF6">
      <w:pPr>
        <w:widowControl/>
        <w:autoSpaceDE/>
        <w:autoSpaceDN/>
        <w:jc w:val="both"/>
        <w:rPr>
          <w:rFonts w:asciiTheme="minorHAnsi" w:eastAsiaTheme="minorHAnsi" w:hAnsiTheme="minorHAnsi" w:cstheme="minorHAnsi"/>
          <w:w w:val="105"/>
          <w:sz w:val="24"/>
          <w:szCs w:val="24"/>
          <w:lang w:val="en-GB"/>
        </w:rPr>
      </w:pPr>
      <w:r w:rsidRPr="00952FF6">
        <w:rPr>
          <w:rFonts w:asciiTheme="minorHAnsi" w:eastAsiaTheme="minorHAnsi" w:hAnsiTheme="minorHAnsi" w:cstheme="minorHAnsi"/>
          <w:w w:val="105"/>
          <w:sz w:val="24"/>
          <w:szCs w:val="24"/>
          <w:lang w:val="en-GB"/>
        </w:rPr>
        <w:t xml:space="preserve">      as appropriate.</w:t>
      </w:r>
    </w:p>
    <w:p w14:paraId="322905D2" w14:textId="77777777" w:rsidR="00952FF6" w:rsidRPr="00952FF6" w:rsidRDefault="00952FF6" w:rsidP="00952FF6">
      <w:pPr>
        <w:widowControl/>
        <w:autoSpaceDE/>
        <w:autoSpaceDN/>
        <w:jc w:val="both"/>
        <w:rPr>
          <w:rFonts w:asciiTheme="minorHAnsi" w:eastAsiaTheme="minorHAnsi" w:hAnsiTheme="minorHAnsi" w:cstheme="minorHAnsi"/>
          <w:w w:val="105"/>
          <w:sz w:val="24"/>
          <w:szCs w:val="24"/>
          <w:lang w:val="en-GB"/>
        </w:rPr>
      </w:pPr>
    </w:p>
    <w:p w14:paraId="6AD12047" w14:textId="77777777" w:rsidR="00952FF6" w:rsidRPr="00952FF6" w:rsidRDefault="00952FF6" w:rsidP="00952FF6">
      <w:pPr>
        <w:widowControl/>
        <w:autoSpaceDE/>
        <w:autoSpaceDN/>
        <w:jc w:val="both"/>
        <w:rPr>
          <w:rFonts w:asciiTheme="minorHAnsi" w:eastAsiaTheme="minorHAnsi" w:hAnsiTheme="minorHAnsi" w:cstheme="minorHAnsi"/>
          <w:w w:val="105"/>
          <w:sz w:val="24"/>
          <w:szCs w:val="24"/>
          <w:lang w:val="en-GB"/>
        </w:rPr>
      </w:pPr>
      <w:r w:rsidRPr="00952FF6">
        <w:rPr>
          <w:rFonts w:asciiTheme="minorHAnsi" w:eastAsiaTheme="minorHAnsi" w:hAnsiTheme="minorHAnsi" w:cstheme="minorHAnsi"/>
          <w:w w:val="105"/>
          <w:sz w:val="24"/>
          <w:szCs w:val="24"/>
          <w:lang w:val="en-GB"/>
        </w:rPr>
        <w:t>The Committee of Burton Tennis and Squash Club</w:t>
      </w:r>
    </w:p>
    <w:p w14:paraId="73D03F92" w14:textId="6ECF74CA" w:rsidR="00952FF6" w:rsidRPr="00952FF6" w:rsidRDefault="00952FF6" w:rsidP="00952FF6">
      <w:pPr>
        <w:widowControl/>
        <w:autoSpaceDE/>
        <w:autoSpaceDN/>
        <w:jc w:val="both"/>
        <w:rPr>
          <w:rFonts w:asciiTheme="minorHAnsi" w:eastAsiaTheme="minorHAnsi" w:hAnsiTheme="minorHAnsi" w:cstheme="minorBidi"/>
          <w:w w:val="105"/>
          <w:sz w:val="24"/>
          <w:szCs w:val="24"/>
          <w:lang w:val="en-GB"/>
        </w:rPr>
        <w:sectPr w:rsidR="00952FF6" w:rsidRPr="00952FF6">
          <w:pgSz w:w="11910" w:h="16840"/>
          <w:pgMar w:top="420" w:right="220" w:bottom="280" w:left="100" w:header="720" w:footer="720" w:gutter="0"/>
          <w:cols w:space="720"/>
        </w:sectPr>
      </w:pPr>
      <w:r w:rsidRPr="00952FF6">
        <w:rPr>
          <w:rFonts w:asciiTheme="minorHAnsi" w:eastAsiaTheme="minorHAnsi" w:hAnsiTheme="minorHAnsi" w:cstheme="minorHAnsi"/>
          <w:w w:val="105"/>
          <w:sz w:val="24"/>
          <w:szCs w:val="24"/>
          <w:lang w:val="en-GB"/>
        </w:rPr>
        <w:t>1</w:t>
      </w:r>
      <w:r w:rsidRPr="00952FF6">
        <w:rPr>
          <w:rFonts w:asciiTheme="minorHAnsi" w:eastAsiaTheme="minorHAnsi" w:hAnsiTheme="minorHAnsi" w:cstheme="minorHAnsi"/>
          <w:w w:val="105"/>
          <w:sz w:val="24"/>
          <w:szCs w:val="24"/>
          <w:vertAlign w:val="superscript"/>
          <w:lang w:val="en-GB"/>
        </w:rPr>
        <w:t>st</w:t>
      </w:r>
      <w:r>
        <w:rPr>
          <w:rFonts w:asciiTheme="minorHAnsi" w:eastAsiaTheme="minorHAnsi" w:hAnsiTheme="minorHAnsi" w:cstheme="minorHAnsi"/>
          <w:w w:val="105"/>
          <w:sz w:val="24"/>
          <w:szCs w:val="24"/>
          <w:lang w:val="en-GB"/>
        </w:rPr>
        <w:t xml:space="preserve"> September  2022</w:t>
      </w:r>
    </w:p>
    <w:p w14:paraId="25B52E0E" w14:textId="1FB8D93D" w:rsidR="004D1CEB" w:rsidRDefault="004D1CEB" w:rsidP="00E34A5D">
      <w:pPr>
        <w:pStyle w:val="NoSpacing"/>
        <w:jc w:val="both"/>
        <w:rPr>
          <w:rFonts w:asciiTheme="minorHAnsi" w:hAnsiTheme="minorHAnsi" w:cstheme="minorHAnsi"/>
          <w:b/>
          <w:sz w:val="28"/>
          <w:szCs w:val="28"/>
        </w:rPr>
      </w:pPr>
    </w:p>
    <w:p w14:paraId="1A98FFC1" w14:textId="496E40B5" w:rsidR="00E34A5D" w:rsidRDefault="00E34A5D" w:rsidP="00E34A5D">
      <w:pPr>
        <w:pStyle w:val="NoSpacing"/>
        <w:jc w:val="both"/>
        <w:rPr>
          <w:rFonts w:asciiTheme="minorHAnsi" w:hAnsiTheme="minorHAnsi" w:cstheme="minorHAnsi"/>
          <w:b/>
          <w:sz w:val="28"/>
          <w:szCs w:val="28"/>
        </w:rPr>
      </w:pPr>
      <w:r w:rsidRPr="00E34A5D">
        <w:rPr>
          <w:rFonts w:asciiTheme="minorHAnsi" w:hAnsiTheme="minorHAnsi" w:cstheme="minorHAnsi"/>
          <w:b/>
          <w:sz w:val="28"/>
          <w:szCs w:val="28"/>
        </w:rPr>
        <w:t xml:space="preserve">Appendix </w:t>
      </w:r>
      <w:r>
        <w:rPr>
          <w:rFonts w:asciiTheme="minorHAnsi" w:hAnsiTheme="minorHAnsi" w:cstheme="minorHAnsi"/>
          <w:b/>
          <w:sz w:val="28"/>
          <w:szCs w:val="28"/>
        </w:rPr>
        <w:t xml:space="preserve">2 </w:t>
      </w:r>
      <w:r w:rsidRPr="00E34A5D">
        <w:rPr>
          <w:rFonts w:asciiTheme="minorHAnsi" w:hAnsiTheme="minorHAnsi" w:cstheme="minorHAnsi"/>
          <w:b/>
          <w:sz w:val="28"/>
          <w:szCs w:val="28"/>
        </w:rPr>
        <w:t>BTSC Code of Conduct for Members</w:t>
      </w:r>
    </w:p>
    <w:p w14:paraId="03FE47E5" w14:textId="77777777" w:rsidR="00E34A5D" w:rsidRPr="00042D06" w:rsidRDefault="00E34A5D" w:rsidP="00E34A5D">
      <w:pPr>
        <w:spacing w:after="160" w:line="259" w:lineRule="auto"/>
        <w:rPr>
          <w:rFonts w:ascii="Calibri" w:eastAsia="Calibri" w:hAnsi="Calibri"/>
        </w:rPr>
      </w:pPr>
      <w:r w:rsidRPr="00042D06">
        <w:rPr>
          <w:rFonts w:ascii="Calibri" w:eastAsia="Calibri" w:hAnsi="Calibri"/>
          <w:noProof/>
          <w:lang w:val="en-GB" w:eastAsia="en-GB"/>
        </w:rPr>
        <w:drawing>
          <wp:inline distT="0" distB="0" distL="0" distR="0" wp14:anchorId="3D2E8C40" wp14:editId="3DC7436C">
            <wp:extent cx="5734050" cy="1743075"/>
            <wp:effectExtent l="0" t="0" r="0" b="9525"/>
            <wp:docPr id="1" name="Picture 1" descr="SQUASH/Squash%20Latest/Signage/New%20Logos/Screen%20Shot%202017-10-09%20at%2010.4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SH/Squash%20Latest/Signage/New%20Logos/Screen%20Shot%202017-10-09%20at%2010.42.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743075"/>
                    </a:xfrm>
                    <a:prstGeom prst="rect">
                      <a:avLst/>
                    </a:prstGeom>
                    <a:noFill/>
                    <a:ln>
                      <a:noFill/>
                    </a:ln>
                  </pic:spPr>
                </pic:pic>
              </a:graphicData>
            </a:graphic>
          </wp:inline>
        </w:drawing>
      </w:r>
    </w:p>
    <w:p w14:paraId="4D18CC72" w14:textId="77777777" w:rsidR="00E34A5D" w:rsidRPr="00042D06" w:rsidRDefault="00E34A5D" w:rsidP="00E34A5D">
      <w:pPr>
        <w:spacing w:after="160" w:line="259" w:lineRule="auto"/>
        <w:rPr>
          <w:rFonts w:ascii="Calibri" w:eastAsia="Calibri" w:hAnsi="Calibri"/>
        </w:rPr>
      </w:pPr>
    </w:p>
    <w:p w14:paraId="4B680A5B" w14:textId="77777777" w:rsidR="00E34A5D" w:rsidRPr="00042D06" w:rsidRDefault="00E34A5D" w:rsidP="00E34A5D">
      <w:pPr>
        <w:keepNext/>
        <w:jc w:val="center"/>
        <w:outlineLvl w:val="0"/>
        <w:rPr>
          <w:b/>
          <w:bCs/>
          <w:kern w:val="32"/>
          <w:sz w:val="72"/>
          <w:szCs w:val="72"/>
        </w:rPr>
      </w:pPr>
      <w:r w:rsidRPr="00042D06">
        <w:rPr>
          <w:b/>
          <w:bCs/>
          <w:kern w:val="32"/>
          <w:sz w:val="72"/>
          <w:szCs w:val="72"/>
        </w:rPr>
        <w:t>Burton</w:t>
      </w:r>
      <w:r w:rsidRPr="00042D06">
        <w:rPr>
          <w:b/>
          <w:bCs/>
          <w:i/>
          <w:kern w:val="32"/>
          <w:sz w:val="72"/>
          <w:szCs w:val="72"/>
        </w:rPr>
        <w:t xml:space="preserve"> </w:t>
      </w:r>
      <w:r w:rsidRPr="00042D06">
        <w:rPr>
          <w:b/>
          <w:bCs/>
          <w:kern w:val="32"/>
          <w:sz w:val="72"/>
          <w:szCs w:val="72"/>
        </w:rPr>
        <w:t>Tennis and Squash Club</w:t>
      </w:r>
    </w:p>
    <w:p w14:paraId="71620FD6" w14:textId="77777777" w:rsidR="00E34A5D" w:rsidRPr="00042D06" w:rsidRDefault="00E34A5D" w:rsidP="00E34A5D">
      <w:pPr>
        <w:spacing w:after="160" w:line="259" w:lineRule="auto"/>
        <w:rPr>
          <w:rFonts w:ascii="Calibri" w:eastAsia="Calibri" w:hAnsi="Calibri"/>
        </w:rPr>
      </w:pPr>
    </w:p>
    <w:p w14:paraId="5A066938" w14:textId="77777777" w:rsidR="00E34A5D" w:rsidRPr="00042D06" w:rsidRDefault="00E34A5D" w:rsidP="00E34A5D">
      <w:pPr>
        <w:spacing w:after="160" w:line="259" w:lineRule="auto"/>
        <w:rPr>
          <w:rFonts w:ascii="Calibri" w:eastAsia="Calibri" w:hAnsi="Calibri"/>
        </w:rPr>
      </w:pPr>
    </w:p>
    <w:p w14:paraId="42FF7983" w14:textId="77777777" w:rsidR="00E34A5D" w:rsidRPr="00042D06" w:rsidRDefault="00E34A5D" w:rsidP="00E34A5D">
      <w:pPr>
        <w:spacing w:after="160" w:line="259" w:lineRule="auto"/>
        <w:rPr>
          <w:rFonts w:ascii="Calibri" w:eastAsia="Calibri" w:hAnsi="Calibri"/>
        </w:rPr>
      </w:pPr>
    </w:p>
    <w:p w14:paraId="5DE56D35" w14:textId="77777777" w:rsidR="00E34A5D" w:rsidRPr="00042D06" w:rsidRDefault="00E34A5D" w:rsidP="00E34A5D">
      <w:pPr>
        <w:keepNext/>
        <w:jc w:val="center"/>
        <w:outlineLvl w:val="0"/>
        <w:rPr>
          <w:b/>
          <w:bCs/>
          <w:kern w:val="32"/>
          <w:sz w:val="72"/>
          <w:szCs w:val="72"/>
        </w:rPr>
      </w:pPr>
      <w:r>
        <w:rPr>
          <w:b/>
          <w:bCs/>
          <w:kern w:val="32"/>
          <w:sz w:val="72"/>
          <w:szCs w:val="72"/>
        </w:rPr>
        <w:t>Code of Conduct for Members</w:t>
      </w:r>
    </w:p>
    <w:p w14:paraId="459B6332" w14:textId="77777777" w:rsidR="00E34A5D" w:rsidRDefault="00E34A5D" w:rsidP="00E34A5D">
      <w:pPr>
        <w:jc w:val="center"/>
        <w:rPr>
          <w:rFonts w:ascii="inherit" w:eastAsia="Times New Roman" w:hAnsi="inherit" w:cs="Times New Roman"/>
          <w:b/>
          <w:color w:val="636B73"/>
          <w:sz w:val="24"/>
          <w:szCs w:val="24"/>
          <w:lang w:eastAsia="en-GB"/>
        </w:rPr>
      </w:pPr>
    </w:p>
    <w:p w14:paraId="75393FF1" w14:textId="77777777" w:rsidR="00E34A5D" w:rsidRDefault="00E34A5D" w:rsidP="00E34A5D">
      <w:pPr>
        <w:jc w:val="center"/>
        <w:rPr>
          <w:rFonts w:ascii="inherit" w:eastAsia="Times New Roman" w:hAnsi="inherit" w:cs="Times New Roman"/>
          <w:b/>
          <w:color w:val="636B73"/>
          <w:sz w:val="24"/>
          <w:szCs w:val="24"/>
          <w:lang w:eastAsia="en-GB"/>
        </w:rPr>
      </w:pPr>
    </w:p>
    <w:p w14:paraId="7587EF0B" w14:textId="1AA90E3B" w:rsidR="00E34A5D" w:rsidRPr="00F3137D" w:rsidRDefault="00E34A5D" w:rsidP="00E34A5D">
      <w:pPr>
        <w:rPr>
          <w:rFonts w:ascii="inherit" w:eastAsia="Times New Roman" w:hAnsi="inherit" w:cs="Times New Roman"/>
          <w:b/>
          <w:color w:val="636B73"/>
          <w:sz w:val="24"/>
          <w:szCs w:val="24"/>
          <w:lang w:eastAsia="en-GB"/>
        </w:rPr>
      </w:pPr>
    </w:p>
    <w:p w14:paraId="6949B424" w14:textId="3B6B8475" w:rsidR="00E34A5D" w:rsidRPr="00F3137D" w:rsidRDefault="00E34A5D" w:rsidP="00F3137D">
      <w:pPr>
        <w:pStyle w:val="NoSpacing"/>
        <w:rPr>
          <w:rFonts w:asciiTheme="minorHAnsi" w:hAnsiTheme="minorHAnsi" w:cstheme="minorHAnsi"/>
          <w:b/>
          <w:sz w:val="24"/>
          <w:szCs w:val="24"/>
          <w:lang w:eastAsia="en-GB"/>
        </w:rPr>
      </w:pPr>
      <w:r w:rsidRPr="00F3137D">
        <w:rPr>
          <w:rFonts w:asciiTheme="minorHAnsi" w:hAnsiTheme="minorHAnsi" w:cstheme="minorHAnsi"/>
          <w:b/>
          <w:sz w:val="24"/>
          <w:szCs w:val="24"/>
          <w:lang w:eastAsia="en-GB"/>
        </w:rPr>
        <w:t xml:space="preserve">Burton Tennis and Squash Club Code of Conduct for Members   </w:t>
      </w:r>
    </w:p>
    <w:p w14:paraId="102CEBCB" w14:textId="3FB6F7B5" w:rsidR="00E34A5D" w:rsidRPr="00F3137D" w:rsidRDefault="00E34A5D" w:rsidP="00F3137D">
      <w:pPr>
        <w:pStyle w:val="NoSpacing"/>
        <w:rPr>
          <w:rFonts w:asciiTheme="minorHAnsi" w:hAnsiTheme="minorHAnsi" w:cstheme="minorHAnsi"/>
          <w:b/>
          <w:sz w:val="24"/>
          <w:szCs w:val="24"/>
          <w:lang w:eastAsia="en-GB"/>
        </w:rPr>
      </w:pPr>
      <w:r w:rsidRPr="00F3137D">
        <w:rPr>
          <w:rFonts w:asciiTheme="minorHAnsi" w:hAnsiTheme="minorHAnsi" w:cstheme="minorHAnsi"/>
          <w:b/>
          <w:sz w:val="24"/>
          <w:szCs w:val="24"/>
          <w:lang w:eastAsia="en-GB"/>
        </w:rPr>
        <w:t xml:space="preserve">Context </w:t>
      </w:r>
    </w:p>
    <w:p w14:paraId="265E954D" w14:textId="77777777" w:rsidR="00E34A5D" w:rsidRPr="00F3137D" w:rsidRDefault="00E34A5D" w:rsidP="00F3137D">
      <w:pPr>
        <w:pStyle w:val="NoSpacing"/>
        <w:numPr>
          <w:ilvl w:val="0"/>
          <w:numId w:val="34"/>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Our Club aims to provide all members and their guests with high quality facilities and service to ensure a safe and enjoyable environment for all.  To support this, we ask you to adhere to our Code of Conduct for Members.</w:t>
      </w:r>
    </w:p>
    <w:p w14:paraId="15927A8D" w14:textId="77777777" w:rsidR="00E34A5D" w:rsidRPr="00F3137D" w:rsidRDefault="00E34A5D" w:rsidP="00F3137D">
      <w:pPr>
        <w:pStyle w:val="NoSpacing"/>
        <w:numPr>
          <w:ilvl w:val="0"/>
          <w:numId w:val="34"/>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Members must treat the Club, fellow members, their guests and its staff with courtesy and respect at all times.</w:t>
      </w:r>
    </w:p>
    <w:p w14:paraId="2F7422F4" w14:textId="60E7B309" w:rsidR="00E34A5D" w:rsidRPr="00F3137D" w:rsidRDefault="00E34A5D" w:rsidP="00F3137D">
      <w:pPr>
        <w:pStyle w:val="NoSpacing"/>
        <w:numPr>
          <w:ilvl w:val="0"/>
          <w:numId w:val="34"/>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 xml:space="preserve">Conduct from members which is discriminatory, intimidating, hostile or offensive is strictly prohibited. This may include telephone calls, email, gestures, touching, teasing, remarks, comments or questions of a harassing nature and any behaviour which threatens the wellbeing or safety of others. </w:t>
      </w:r>
    </w:p>
    <w:p w14:paraId="156DB92B" w14:textId="6263C15A" w:rsidR="00E34A5D" w:rsidRDefault="00E34A5D" w:rsidP="00F3137D">
      <w:pPr>
        <w:pStyle w:val="NoSpacing"/>
        <w:numPr>
          <w:ilvl w:val="0"/>
          <w:numId w:val="34"/>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 xml:space="preserve">When playing racket sports members and their guests are expected to play fairly, graciously and in a sporting fashion. In the interests of maintaining a harmonious atmosphere, whenever a dispute may arise during an internal match, regardless of how convinced one or both players may be that they are correct, a ‘let’ must be played. </w:t>
      </w:r>
    </w:p>
    <w:p w14:paraId="27FD8BBD" w14:textId="77777777" w:rsidR="00F3137D" w:rsidRPr="00F3137D" w:rsidRDefault="00F3137D" w:rsidP="00F3137D">
      <w:pPr>
        <w:pStyle w:val="NoSpacing"/>
        <w:ind w:left="720"/>
        <w:jc w:val="both"/>
        <w:rPr>
          <w:rFonts w:asciiTheme="minorHAnsi" w:hAnsiTheme="minorHAnsi" w:cstheme="minorHAnsi"/>
          <w:sz w:val="24"/>
          <w:szCs w:val="24"/>
          <w:lang w:eastAsia="en-GB"/>
        </w:rPr>
      </w:pPr>
    </w:p>
    <w:p w14:paraId="1EDEF623" w14:textId="77777777" w:rsidR="00F3137D" w:rsidRDefault="00E34A5D" w:rsidP="00F3137D">
      <w:pPr>
        <w:pStyle w:val="NoSpacing"/>
        <w:numPr>
          <w:ilvl w:val="0"/>
          <w:numId w:val="35"/>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The Committee may, under The BTSC Di</w:t>
      </w:r>
      <w:r w:rsidR="00F3137D" w:rsidRPr="00F3137D">
        <w:rPr>
          <w:rFonts w:asciiTheme="minorHAnsi" w:hAnsiTheme="minorHAnsi" w:cstheme="minorHAnsi"/>
          <w:sz w:val="24"/>
          <w:szCs w:val="24"/>
          <w:lang w:eastAsia="en-GB"/>
        </w:rPr>
        <w:t xml:space="preserve">sciplinary Policy for Members, </w:t>
      </w:r>
      <w:r w:rsidRPr="00F3137D">
        <w:rPr>
          <w:rFonts w:asciiTheme="minorHAnsi" w:hAnsiTheme="minorHAnsi" w:cstheme="minorHAnsi"/>
          <w:sz w:val="24"/>
          <w:szCs w:val="24"/>
          <w:lang w:eastAsia="en-GB"/>
        </w:rPr>
        <w:t xml:space="preserve">consider issuing a warning, the suspension or termination of  membership  in instances where the conduct of  a member, or their guests, falls below  the expectations outlined in the  Code of Conduct for Members, the  Rules of the Club or is deemed  to be detrimental to the reputation of the Club, its ability to carry out its  duties </w:t>
      </w:r>
      <w:r w:rsidRPr="00F3137D">
        <w:rPr>
          <w:rFonts w:asciiTheme="minorHAnsi" w:hAnsiTheme="minorHAnsi" w:cstheme="minorHAnsi"/>
          <w:sz w:val="24"/>
          <w:szCs w:val="24"/>
          <w:lang w:eastAsia="en-GB"/>
        </w:rPr>
        <w:lastRenderedPageBreak/>
        <w:t xml:space="preserve">under  established Safeguarding protocols or to provide a pleasant, safe and orderly environment for all individuals or groups  who use its facilities.  </w:t>
      </w:r>
    </w:p>
    <w:p w14:paraId="3FAECF38" w14:textId="77777777" w:rsidR="00F3137D" w:rsidRDefault="00E34A5D" w:rsidP="00F3137D">
      <w:pPr>
        <w:pStyle w:val="NoSpacing"/>
        <w:numPr>
          <w:ilvl w:val="0"/>
          <w:numId w:val="35"/>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Members’ guests whose conduct falls below the expectations outlined in the Code of Conduct for Members   may be denied access to the Club and its facilities.</w:t>
      </w:r>
    </w:p>
    <w:p w14:paraId="24A782E9" w14:textId="77777777" w:rsidR="00F3137D" w:rsidRDefault="00E34A5D" w:rsidP="00F3137D">
      <w:pPr>
        <w:pStyle w:val="NoSpacing"/>
        <w:numPr>
          <w:ilvl w:val="0"/>
          <w:numId w:val="35"/>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 xml:space="preserve">The Committee reserves the right to amend this Code of Conduct for Members and the Rules of the Club but will make any such amendments known to all members in a timely manner to ensure clarity of understanding for members. </w:t>
      </w:r>
    </w:p>
    <w:p w14:paraId="35002B66" w14:textId="7C60B25D" w:rsidR="00E34A5D" w:rsidRPr="00F3137D" w:rsidRDefault="00E34A5D" w:rsidP="00F3137D">
      <w:pPr>
        <w:pStyle w:val="NoSpacing"/>
        <w:numPr>
          <w:ilvl w:val="0"/>
          <w:numId w:val="35"/>
        </w:numPr>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Any member who may wish to ask any questions or request further clarification about any aspect of this Code of Conduct for Members is very welcome to contact any member of the Committee to do this.</w:t>
      </w:r>
    </w:p>
    <w:p w14:paraId="628DB800" w14:textId="77777777" w:rsidR="00E34A5D" w:rsidRPr="00F3137D" w:rsidRDefault="00E34A5D" w:rsidP="00F3137D">
      <w:pPr>
        <w:pStyle w:val="ListParagraph"/>
        <w:spacing w:after="0" w:line="240" w:lineRule="auto"/>
        <w:jc w:val="both"/>
        <w:rPr>
          <w:rFonts w:eastAsia="Times New Roman" w:cstheme="minorHAnsi"/>
          <w:sz w:val="24"/>
          <w:szCs w:val="24"/>
          <w:lang w:eastAsia="en-GB"/>
        </w:rPr>
      </w:pPr>
    </w:p>
    <w:p w14:paraId="4EC87F4D" w14:textId="1F35F097" w:rsidR="00952FF6" w:rsidRPr="00F3137D" w:rsidRDefault="00F3137D" w:rsidP="00F3137D">
      <w:pPr>
        <w:pStyle w:val="NoSpacing"/>
        <w:ind w:left="-340"/>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 xml:space="preserve">References:   </w:t>
      </w:r>
      <w:r w:rsidR="00E34A5D" w:rsidRPr="00F3137D">
        <w:rPr>
          <w:rFonts w:asciiTheme="minorHAnsi" w:hAnsiTheme="minorHAnsi" w:cstheme="minorHAnsi"/>
          <w:sz w:val="24"/>
          <w:szCs w:val="24"/>
          <w:lang w:eastAsia="en-GB"/>
        </w:rPr>
        <w:t>BTSC Safeguarding Policy</w:t>
      </w:r>
    </w:p>
    <w:p w14:paraId="71D8D0EE" w14:textId="057BBC52" w:rsidR="00E34A5D" w:rsidRPr="00F3137D" w:rsidRDefault="00952FF6" w:rsidP="00F3137D">
      <w:pPr>
        <w:pStyle w:val="NoSpacing"/>
        <w:ind w:left="-340"/>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 xml:space="preserve">                        BTSC Diversity and Inclusion Policy</w:t>
      </w:r>
      <w:r w:rsidR="00E34A5D" w:rsidRPr="00F3137D">
        <w:rPr>
          <w:rFonts w:asciiTheme="minorHAnsi" w:hAnsiTheme="minorHAnsi" w:cstheme="minorHAnsi"/>
          <w:sz w:val="24"/>
          <w:szCs w:val="24"/>
          <w:lang w:eastAsia="en-GB"/>
        </w:rPr>
        <w:t xml:space="preserve"> </w:t>
      </w:r>
    </w:p>
    <w:p w14:paraId="25D4411C" w14:textId="57317E0E" w:rsidR="00E34A5D" w:rsidRPr="00F3137D" w:rsidRDefault="00E34A5D" w:rsidP="00F3137D">
      <w:pPr>
        <w:pStyle w:val="NoSpacing"/>
        <w:ind w:left="-340"/>
        <w:jc w:val="both"/>
        <w:rPr>
          <w:rFonts w:asciiTheme="minorHAnsi" w:hAnsiTheme="minorHAnsi" w:cstheme="minorHAnsi"/>
          <w:sz w:val="24"/>
          <w:szCs w:val="24"/>
          <w:lang w:eastAsia="en-GB"/>
        </w:rPr>
      </w:pPr>
      <w:r w:rsidRPr="00F3137D">
        <w:rPr>
          <w:rFonts w:asciiTheme="minorHAnsi" w:hAnsiTheme="minorHAnsi" w:cstheme="minorHAnsi"/>
          <w:sz w:val="24"/>
          <w:szCs w:val="24"/>
          <w:lang w:eastAsia="en-GB"/>
        </w:rPr>
        <w:t xml:space="preserve">                        LTA ‘What’s The Score’ Toolkit  </w:t>
      </w:r>
    </w:p>
    <w:p w14:paraId="2B3971EA" w14:textId="17822032" w:rsidR="00F3137D" w:rsidRDefault="00F3137D" w:rsidP="00412C83">
      <w:pPr>
        <w:pStyle w:val="NoSpacing"/>
        <w:rPr>
          <w:rFonts w:asciiTheme="minorHAnsi" w:hAnsiTheme="minorHAnsi" w:cstheme="minorHAnsi"/>
          <w:b/>
          <w:sz w:val="28"/>
          <w:szCs w:val="28"/>
          <w:lang w:eastAsia="en-GB"/>
        </w:rPr>
      </w:pPr>
    </w:p>
    <w:p w14:paraId="5B4690D1" w14:textId="25F7B723" w:rsidR="00E34A5D" w:rsidRDefault="00E34A5D" w:rsidP="00412C83">
      <w:pPr>
        <w:pStyle w:val="NoSpacing"/>
        <w:rPr>
          <w:rFonts w:asciiTheme="minorHAnsi" w:hAnsiTheme="minorHAnsi" w:cstheme="minorHAnsi"/>
          <w:b/>
          <w:w w:val="105"/>
          <w:sz w:val="28"/>
          <w:szCs w:val="28"/>
        </w:rPr>
      </w:pPr>
      <w:r w:rsidRPr="00E34A5D">
        <w:rPr>
          <w:rFonts w:asciiTheme="minorHAnsi" w:hAnsiTheme="minorHAnsi" w:cstheme="minorHAnsi"/>
          <w:b/>
          <w:sz w:val="28"/>
          <w:szCs w:val="28"/>
          <w:lang w:eastAsia="en-GB"/>
        </w:rPr>
        <w:t>Appendix 3</w:t>
      </w:r>
      <w:r>
        <w:rPr>
          <w:rFonts w:asciiTheme="minorHAnsi" w:hAnsiTheme="minorHAnsi" w:cstheme="minorHAnsi"/>
          <w:b/>
          <w:sz w:val="28"/>
          <w:szCs w:val="28"/>
          <w:lang w:eastAsia="en-GB"/>
        </w:rPr>
        <w:t xml:space="preserve"> </w:t>
      </w:r>
      <w:r w:rsidRPr="00E34A5D">
        <w:rPr>
          <w:rFonts w:asciiTheme="minorHAnsi" w:hAnsiTheme="minorHAnsi" w:cstheme="minorHAnsi"/>
          <w:b/>
          <w:w w:val="105"/>
          <w:sz w:val="28"/>
          <w:szCs w:val="28"/>
        </w:rPr>
        <w:t>Witness Statement Proforma</w:t>
      </w:r>
    </w:p>
    <w:p w14:paraId="174004D2" w14:textId="1C2AF121" w:rsidR="009966D5" w:rsidRDefault="009966D5" w:rsidP="00E34A5D">
      <w:pPr>
        <w:pStyle w:val="NoSpacing"/>
        <w:ind w:left="-340"/>
        <w:rPr>
          <w:rFonts w:asciiTheme="minorHAnsi" w:hAnsiTheme="minorHAnsi" w:cstheme="minorHAnsi"/>
          <w:b/>
          <w:sz w:val="28"/>
          <w:szCs w:val="28"/>
          <w:lang w:eastAsia="en-GB"/>
        </w:rPr>
      </w:pPr>
    </w:p>
    <w:tbl>
      <w:tblPr>
        <w:tblStyle w:val="TableGrid"/>
        <w:tblW w:w="0" w:type="auto"/>
        <w:tblInd w:w="572" w:type="dxa"/>
        <w:tblLook w:val="04A0" w:firstRow="1" w:lastRow="0" w:firstColumn="1" w:lastColumn="0" w:noHBand="0" w:noVBand="1"/>
      </w:tblPr>
      <w:tblGrid>
        <w:gridCol w:w="4660"/>
        <w:gridCol w:w="4660"/>
      </w:tblGrid>
      <w:tr w:rsidR="009966D5" w14:paraId="321EA3A2" w14:textId="77777777" w:rsidTr="004D1CEB">
        <w:tc>
          <w:tcPr>
            <w:tcW w:w="4660" w:type="dxa"/>
          </w:tcPr>
          <w:p w14:paraId="4B7B2FCC" w14:textId="7A79C849" w:rsidR="009966D5" w:rsidRDefault="009966D5" w:rsidP="00E34A5D">
            <w:pPr>
              <w:pStyle w:val="NoSpacing"/>
              <w:rPr>
                <w:rFonts w:asciiTheme="minorHAnsi" w:hAnsiTheme="minorHAnsi" w:cstheme="minorHAnsi"/>
                <w:sz w:val="28"/>
                <w:szCs w:val="28"/>
                <w:lang w:eastAsia="en-GB"/>
              </w:rPr>
            </w:pPr>
            <w:r w:rsidRPr="009966D5">
              <w:rPr>
                <w:rFonts w:asciiTheme="minorHAnsi" w:hAnsiTheme="minorHAnsi" w:cstheme="minorHAnsi"/>
                <w:sz w:val="28"/>
                <w:szCs w:val="28"/>
                <w:lang w:eastAsia="en-GB"/>
              </w:rPr>
              <w:t>Name of witness</w:t>
            </w:r>
          </w:p>
        </w:tc>
        <w:tc>
          <w:tcPr>
            <w:tcW w:w="4660" w:type="dxa"/>
          </w:tcPr>
          <w:p w14:paraId="4FE57DF9" w14:textId="77777777" w:rsidR="009966D5" w:rsidRDefault="009966D5" w:rsidP="00E34A5D">
            <w:pPr>
              <w:pStyle w:val="NoSpacing"/>
              <w:rPr>
                <w:rFonts w:asciiTheme="minorHAnsi" w:hAnsiTheme="minorHAnsi" w:cstheme="minorHAnsi"/>
                <w:sz w:val="28"/>
                <w:szCs w:val="28"/>
                <w:lang w:eastAsia="en-GB"/>
              </w:rPr>
            </w:pPr>
          </w:p>
        </w:tc>
      </w:tr>
      <w:tr w:rsidR="009966D5" w14:paraId="7310C85F" w14:textId="77777777" w:rsidTr="004D1CEB">
        <w:tc>
          <w:tcPr>
            <w:tcW w:w="4660" w:type="dxa"/>
          </w:tcPr>
          <w:p w14:paraId="76A99119" w14:textId="482E785B" w:rsidR="009966D5" w:rsidRP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Contact details</w:t>
            </w:r>
          </w:p>
        </w:tc>
        <w:tc>
          <w:tcPr>
            <w:tcW w:w="4660" w:type="dxa"/>
          </w:tcPr>
          <w:p w14:paraId="1AEF25EA" w14:textId="77777777" w:rsid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Phone:</w:t>
            </w:r>
          </w:p>
          <w:p w14:paraId="623053EE" w14:textId="00BABF10" w:rsid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Email:</w:t>
            </w:r>
          </w:p>
        </w:tc>
      </w:tr>
      <w:tr w:rsidR="009966D5" w14:paraId="422759E1" w14:textId="77777777" w:rsidTr="004D1CEB">
        <w:tc>
          <w:tcPr>
            <w:tcW w:w="4660" w:type="dxa"/>
          </w:tcPr>
          <w:p w14:paraId="3B4769ED" w14:textId="0BAD99C0" w:rsidR="009966D5" w:rsidRP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Name of companion (if applicable)</w:t>
            </w:r>
          </w:p>
        </w:tc>
        <w:tc>
          <w:tcPr>
            <w:tcW w:w="4660" w:type="dxa"/>
          </w:tcPr>
          <w:p w14:paraId="3DB7759A" w14:textId="77777777" w:rsidR="009966D5" w:rsidRDefault="009966D5" w:rsidP="00E34A5D">
            <w:pPr>
              <w:pStyle w:val="NoSpacing"/>
              <w:rPr>
                <w:rFonts w:asciiTheme="minorHAnsi" w:hAnsiTheme="minorHAnsi" w:cstheme="minorHAnsi"/>
                <w:sz w:val="28"/>
                <w:szCs w:val="28"/>
                <w:lang w:eastAsia="en-GB"/>
              </w:rPr>
            </w:pPr>
          </w:p>
        </w:tc>
      </w:tr>
      <w:tr w:rsidR="009966D5" w14:paraId="0C8AB407" w14:textId="77777777" w:rsidTr="004D1CEB">
        <w:tc>
          <w:tcPr>
            <w:tcW w:w="4660" w:type="dxa"/>
          </w:tcPr>
          <w:p w14:paraId="740CC11E" w14:textId="5AC36442" w:rsid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Contact details</w:t>
            </w:r>
          </w:p>
        </w:tc>
        <w:tc>
          <w:tcPr>
            <w:tcW w:w="4660" w:type="dxa"/>
          </w:tcPr>
          <w:p w14:paraId="77263AE3" w14:textId="77777777" w:rsidR="009966D5" w:rsidRDefault="009966D5" w:rsidP="009966D5">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Phone:</w:t>
            </w:r>
          </w:p>
          <w:p w14:paraId="28597FDB" w14:textId="10AE0FED" w:rsidR="009966D5" w:rsidRDefault="009966D5" w:rsidP="009966D5">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Email:</w:t>
            </w:r>
          </w:p>
        </w:tc>
      </w:tr>
      <w:tr w:rsidR="009966D5" w14:paraId="6B618759" w14:textId="77777777" w:rsidTr="004D1CEB">
        <w:tc>
          <w:tcPr>
            <w:tcW w:w="4660" w:type="dxa"/>
          </w:tcPr>
          <w:p w14:paraId="4EA7AC36" w14:textId="0CA27DE8" w:rsidR="009966D5" w:rsidRP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Date and time of interview</w:t>
            </w:r>
          </w:p>
        </w:tc>
        <w:tc>
          <w:tcPr>
            <w:tcW w:w="4660" w:type="dxa"/>
          </w:tcPr>
          <w:p w14:paraId="118661C5" w14:textId="77777777" w:rsidR="009966D5" w:rsidRDefault="009966D5" w:rsidP="00E34A5D">
            <w:pPr>
              <w:pStyle w:val="NoSpacing"/>
              <w:rPr>
                <w:rFonts w:asciiTheme="minorHAnsi" w:hAnsiTheme="minorHAnsi" w:cstheme="minorHAnsi"/>
                <w:sz w:val="28"/>
                <w:szCs w:val="28"/>
                <w:lang w:eastAsia="en-GB"/>
              </w:rPr>
            </w:pPr>
          </w:p>
        </w:tc>
      </w:tr>
      <w:tr w:rsidR="009966D5" w14:paraId="55E35C90" w14:textId="77777777" w:rsidTr="004D1CEB">
        <w:tc>
          <w:tcPr>
            <w:tcW w:w="4660" w:type="dxa"/>
          </w:tcPr>
          <w:p w14:paraId="07AA64CD" w14:textId="50A3E4D1" w:rsid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Name of interviewer (Committee)</w:t>
            </w:r>
          </w:p>
        </w:tc>
        <w:tc>
          <w:tcPr>
            <w:tcW w:w="4660" w:type="dxa"/>
          </w:tcPr>
          <w:p w14:paraId="2EE9AECB" w14:textId="77777777" w:rsidR="009966D5" w:rsidRDefault="009966D5" w:rsidP="00E34A5D">
            <w:pPr>
              <w:pStyle w:val="NoSpacing"/>
              <w:rPr>
                <w:rFonts w:asciiTheme="minorHAnsi" w:hAnsiTheme="minorHAnsi" w:cstheme="minorHAnsi"/>
                <w:sz w:val="28"/>
                <w:szCs w:val="28"/>
                <w:lang w:eastAsia="en-GB"/>
              </w:rPr>
            </w:pPr>
          </w:p>
        </w:tc>
      </w:tr>
      <w:tr w:rsidR="009966D5" w14:paraId="7A3A915E" w14:textId="77777777" w:rsidTr="004D1CEB">
        <w:tc>
          <w:tcPr>
            <w:tcW w:w="4660" w:type="dxa"/>
          </w:tcPr>
          <w:p w14:paraId="645095BB" w14:textId="5AD3CAD7" w:rsid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Contact details</w:t>
            </w:r>
          </w:p>
        </w:tc>
        <w:tc>
          <w:tcPr>
            <w:tcW w:w="4660" w:type="dxa"/>
          </w:tcPr>
          <w:p w14:paraId="00A5BB83" w14:textId="77777777" w:rsidR="009966D5" w:rsidRDefault="009966D5" w:rsidP="009966D5">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Phone:</w:t>
            </w:r>
          </w:p>
          <w:p w14:paraId="028D1A67" w14:textId="71173DD8" w:rsidR="009966D5" w:rsidRDefault="009966D5" w:rsidP="009966D5">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Email:</w:t>
            </w:r>
          </w:p>
        </w:tc>
      </w:tr>
      <w:tr w:rsidR="009966D5" w14:paraId="4B1B7BB1" w14:textId="77777777" w:rsidTr="004D1CEB">
        <w:tc>
          <w:tcPr>
            <w:tcW w:w="4660" w:type="dxa"/>
          </w:tcPr>
          <w:p w14:paraId="35229AEC" w14:textId="03CEED50" w:rsid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Name of interview witness (Committee)</w:t>
            </w:r>
          </w:p>
        </w:tc>
        <w:tc>
          <w:tcPr>
            <w:tcW w:w="4660" w:type="dxa"/>
          </w:tcPr>
          <w:p w14:paraId="0B9E186B" w14:textId="77777777" w:rsidR="009966D5" w:rsidRDefault="009966D5" w:rsidP="00E34A5D">
            <w:pPr>
              <w:pStyle w:val="NoSpacing"/>
              <w:rPr>
                <w:rFonts w:asciiTheme="minorHAnsi" w:hAnsiTheme="minorHAnsi" w:cstheme="minorHAnsi"/>
                <w:sz w:val="28"/>
                <w:szCs w:val="28"/>
                <w:lang w:eastAsia="en-GB"/>
              </w:rPr>
            </w:pPr>
          </w:p>
        </w:tc>
      </w:tr>
      <w:tr w:rsidR="009966D5" w14:paraId="59F4DF5D" w14:textId="77777777" w:rsidTr="004D1CEB">
        <w:tc>
          <w:tcPr>
            <w:tcW w:w="4660" w:type="dxa"/>
          </w:tcPr>
          <w:p w14:paraId="6591A1A1" w14:textId="2229D58B" w:rsidR="009966D5" w:rsidRDefault="009966D5" w:rsidP="00E34A5D">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Contact details</w:t>
            </w:r>
          </w:p>
        </w:tc>
        <w:tc>
          <w:tcPr>
            <w:tcW w:w="4660" w:type="dxa"/>
          </w:tcPr>
          <w:p w14:paraId="23AC7C96" w14:textId="77777777" w:rsidR="009966D5" w:rsidRDefault="009966D5" w:rsidP="009966D5">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Phone:</w:t>
            </w:r>
          </w:p>
          <w:p w14:paraId="1EF28C16" w14:textId="2B3441E9" w:rsidR="009966D5" w:rsidRDefault="009966D5" w:rsidP="009966D5">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Email:</w:t>
            </w:r>
          </w:p>
        </w:tc>
      </w:tr>
    </w:tbl>
    <w:p w14:paraId="27DFC7F8" w14:textId="77777777" w:rsidR="009966D5" w:rsidRDefault="009966D5" w:rsidP="00E34A5D">
      <w:pPr>
        <w:pStyle w:val="NoSpacing"/>
        <w:ind w:left="-340"/>
        <w:rPr>
          <w:rFonts w:asciiTheme="minorHAnsi" w:hAnsiTheme="minorHAnsi" w:cstheme="minorHAnsi"/>
          <w:sz w:val="28"/>
          <w:szCs w:val="28"/>
          <w:lang w:eastAsia="en-GB"/>
        </w:rPr>
      </w:pPr>
    </w:p>
    <w:tbl>
      <w:tblPr>
        <w:tblStyle w:val="TableGrid"/>
        <w:tblW w:w="0" w:type="auto"/>
        <w:tblInd w:w="572" w:type="dxa"/>
        <w:tblLook w:val="04A0" w:firstRow="1" w:lastRow="0" w:firstColumn="1" w:lastColumn="0" w:noHBand="0" w:noVBand="1"/>
      </w:tblPr>
      <w:tblGrid>
        <w:gridCol w:w="9320"/>
      </w:tblGrid>
      <w:tr w:rsidR="009966D5" w14:paraId="08BEC481" w14:textId="77777777" w:rsidTr="004D1CEB">
        <w:tc>
          <w:tcPr>
            <w:tcW w:w="9320" w:type="dxa"/>
          </w:tcPr>
          <w:p w14:paraId="27A3F971" w14:textId="721D6D4A" w:rsidR="003138CF" w:rsidRDefault="009966D5" w:rsidP="003138CF">
            <w:pPr>
              <w:pStyle w:val="NoSpacing"/>
              <w:jc w:val="center"/>
              <w:rPr>
                <w:rFonts w:asciiTheme="minorHAnsi" w:hAnsiTheme="minorHAnsi" w:cstheme="minorHAnsi"/>
                <w:sz w:val="28"/>
                <w:szCs w:val="28"/>
                <w:lang w:eastAsia="en-GB"/>
              </w:rPr>
            </w:pPr>
            <w:r>
              <w:rPr>
                <w:rFonts w:asciiTheme="minorHAnsi" w:hAnsiTheme="minorHAnsi" w:cstheme="minorHAnsi"/>
                <w:sz w:val="28"/>
                <w:szCs w:val="28"/>
                <w:lang w:eastAsia="en-GB"/>
              </w:rPr>
              <w:t>Record of interview</w:t>
            </w:r>
          </w:p>
          <w:p w14:paraId="2973CFBE" w14:textId="5264B5F8" w:rsidR="009966D5" w:rsidRDefault="003138CF" w:rsidP="003138CF">
            <w:pPr>
              <w:pStyle w:val="NoSpacing"/>
              <w:numPr>
                <w:ilvl w:val="0"/>
                <w:numId w:val="17"/>
              </w:numPr>
              <w:rPr>
                <w:rFonts w:asciiTheme="minorHAnsi" w:hAnsiTheme="minorHAnsi" w:cstheme="minorHAnsi"/>
                <w:sz w:val="28"/>
                <w:szCs w:val="28"/>
                <w:lang w:eastAsia="en-GB"/>
              </w:rPr>
            </w:pPr>
            <w:r>
              <w:rPr>
                <w:rFonts w:asciiTheme="minorHAnsi" w:hAnsiTheme="minorHAnsi" w:cstheme="minorHAnsi"/>
                <w:sz w:val="28"/>
                <w:szCs w:val="28"/>
                <w:lang w:eastAsia="en-GB"/>
              </w:rPr>
              <w:t xml:space="preserve">Please ensure that all information is written clearly. It is acceptable for the interview to be typed up. A </w:t>
            </w:r>
            <w:r w:rsidR="004C38B0">
              <w:rPr>
                <w:rFonts w:asciiTheme="minorHAnsi" w:hAnsiTheme="minorHAnsi" w:cstheme="minorHAnsi"/>
                <w:sz w:val="28"/>
                <w:szCs w:val="28"/>
                <w:lang w:eastAsia="en-GB"/>
              </w:rPr>
              <w:t>continuation sheet should be used if necessary.</w:t>
            </w:r>
          </w:p>
          <w:p w14:paraId="0D4754F1" w14:textId="481F46FC"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72F3058A" w14:textId="09DF688E"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5ABABCC4" w14:textId="688BA308"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4FFA5AF9" w14:textId="5B27D3D5"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21F68AB7" w14:textId="09B59E39"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1783A1CA" w14:textId="23C57BC9"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6A2A859D" w14:textId="1E16E581"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6F6F5582" w14:textId="134927FB"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788F8912" w14:textId="379D5FDC"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lastRenderedPageBreak/>
              <w:t>_________________________________________________________________</w:t>
            </w:r>
          </w:p>
          <w:p w14:paraId="2B734C38" w14:textId="65204C88"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2324E269" w14:textId="55CF8E3B"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169050DE" w14:textId="6F2C1FAE"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0AC8597D" w14:textId="69748F73"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37B01A3A" w14:textId="377215FD"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2EC264E7" w14:textId="29150667"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26A35E02" w14:textId="3453883F" w:rsidR="003138CF" w:rsidRDefault="003138CF" w:rsidP="003138CF">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p w14:paraId="150F5865" w14:textId="1C99CE67" w:rsidR="009966D5" w:rsidRDefault="003138CF" w:rsidP="00FC33C2">
            <w:pPr>
              <w:pStyle w:val="NoSpacing"/>
              <w:rPr>
                <w:rFonts w:asciiTheme="minorHAnsi" w:hAnsiTheme="minorHAnsi" w:cstheme="minorHAnsi"/>
                <w:sz w:val="28"/>
                <w:szCs w:val="28"/>
                <w:lang w:eastAsia="en-GB"/>
              </w:rPr>
            </w:pPr>
            <w:r>
              <w:rPr>
                <w:rFonts w:asciiTheme="minorHAnsi" w:hAnsiTheme="minorHAnsi" w:cstheme="minorHAnsi"/>
                <w:sz w:val="28"/>
                <w:szCs w:val="28"/>
                <w:lang w:eastAsia="en-GB"/>
              </w:rPr>
              <w:t>_________________________________________________________________</w:t>
            </w:r>
          </w:p>
        </w:tc>
      </w:tr>
    </w:tbl>
    <w:p w14:paraId="649D2D51" w14:textId="46E58CCA" w:rsidR="009966D5" w:rsidRDefault="009966D5" w:rsidP="00E34A5D">
      <w:pPr>
        <w:pStyle w:val="NoSpacing"/>
        <w:ind w:left="-340"/>
        <w:rPr>
          <w:rFonts w:asciiTheme="minorHAnsi" w:hAnsiTheme="minorHAnsi" w:cstheme="minorHAnsi"/>
          <w:sz w:val="28"/>
          <w:szCs w:val="28"/>
          <w:lang w:eastAsia="en-GB"/>
        </w:rPr>
      </w:pPr>
    </w:p>
    <w:p w14:paraId="6F56FE97" w14:textId="22AE05C7" w:rsidR="005440AC" w:rsidRDefault="005440AC" w:rsidP="004D1CEB">
      <w:pPr>
        <w:pStyle w:val="NoSpacing"/>
        <w:ind w:left="57"/>
        <w:rPr>
          <w:rFonts w:asciiTheme="minorHAnsi" w:hAnsiTheme="minorHAnsi" w:cstheme="minorHAnsi"/>
          <w:sz w:val="28"/>
          <w:szCs w:val="28"/>
          <w:lang w:eastAsia="en-GB"/>
        </w:rPr>
      </w:pPr>
      <w:r>
        <w:rPr>
          <w:rFonts w:asciiTheme="minorHAnsi" w:hAnsiTheme="minorHAnsi" w:cstheme="minorHAnsi"/>
          <w:sz w:val="28"/>
          <w:szCs w:val="28"/>
          <w:lang w:eastAsia="en-GB"/>
        </w:rPr>
        <w:t>Witness signature: __________________________________________</w:t>
      </w:r>
    </w:p>
    <w:p w14:paraId="400E06B3" w14:textId="37B4AAAD" w:rsidR="005440AC" w:rsidRDefault="005440AC" w:rsidP="004D1CEB">
      <w:pPr>
        <w:pStyle w:val="NoSpacing"/>
        <w:ind w:left="57"/>
        <w:rPr>
          <w:rFonts w:asciiTheme="minorHAnsi" w:hAnsiTheme="minorHAnsi" w:cstheme="minorHAnsi"/>
          <w:sz w:val="28"/>
          <w:szCs w:val="28"/>
          <w:lang w:eastAsia="en-GB"/>
        </w:rPr>
      </w:pPr>
      <w:r>
        <w:rPr>
          <w:rFonts w:asciiTheme="minorHAnsi" w:hAnsiTheme="minorHAnsi" w:cstheme="minorHAnsi"/>
          <w:sz w:val="28"/>
          <w:szCs w:val="28"/>
          <w:lang w:eastAsia="en-GB"/>
        </w:rPr>
        <w:t>Date: ___/___/___</w:t>
      </w:r>
    </w:p>
    <w:p w14:paraId="422ABA98" w14:textId="7C453155" w:rsidR="005440AC" w:rsidRDefault="005440AC" w:rsidP="004D1CEB">
      <w:pPr>
        <w:pStyle w:val="NoSpacing"/>
        <w:ind w:left="57"/>
        <w:rPr>
          <w:rFonts w:asciiTheme="minorHAnsi" w:hAnsiTheme="minorHAnsi" w:cstheme="minorHAnsi"/>
          <w:sz w:val="28"/>
          <w:szCs w:val="28"/>
          <w:lang w:eastAsia="en-GB"/>
        </w:rPr>
      </w:pPr>
    </w:p>
    <w:p w14:paraId="05827B19" w14:textId="722C7983" w:rsidR="005440AC" w:rsidRDefault="005440AC" w:rsidP="004D1CEB">
      <w:pPr>
        <w:pStyle w:val="NoSpacing"/>
        <w:ind w:left="57"/>
        <w:rPr>
          <w:rFonts w:asciiTheme="minorHAnsi" w:hAnsiTheme="minorHAnsi" w:cstheme="minorHAnsi"/>
          <w:sz w:val="28"/>
          <w:szCs w:val="28"/>
          <w:lang w:eastAsia="en-GB"/>
        </w:rPr>
      </w:pPr>
      <w:r>
        <w:rPr>
          <w:rFonts w:asciiTheme="minorHAnsi" w:hAnsiTheme="minorHAnsi" w:cstheme="minorHAnsi"/>
          <w:sz w:val="28"/>
          <w:szCs w:val="28"/>
          <w:lang w:eastAsia="en-GB"/>
        </w:rPr>
        <w:t>Interviewer signature: _______________________________________</w:t>
      </w:r>
    </w:p>
    <w:p w14:paraId="0FB6F80C" w14:textId="4682FADC" w:rsidR="00E34A5D" w:rsidRPr="004D1CEB" w:rsidRDefault="005440AC" w:rsidP="004D1CEB">
      <w:pPr>
        <w:pStyle w:val="NoSpacing"/>
        <w:ind w:left="57"/>
        <w:rPr>
          <w:rFonts w:asciiTheme="minorHAnsi" w:hAnsiTheme="minorHAnsi" w:cstheme="minorHAnsi"/>
          <w:sz w:val="28"/>
          <w:szCs w:val="28"/>
          <w:lang w:eastAsia="en-GB"/>
        </w:rPr>
      </w:pPr>
      <w:r>
        <w:rPr>
          <w:rFonts w:asciiTheme="minorHAnsi" w:hAnsiTheme="minorHAnsi" w:cstheme="minorHAnsi"/>
          <w:sz w:val="28"/>
          <w:szCs w:val="28"/>
          <w:lang w:eastAsia="en-GB"/>
        </w:rPr>
        <w:t>Date: ___/___/___</w:t>
      </w:r>
    </w:p>
    <w:p w14:paraId="345EAB99" w14:textId="29DEAA5B" w:rsidR="000F544E" w:rsidRDefault="000F544E" w:rsidP="000F544E">
      <w:pPr>
        <w:jc w:val="center"/>
        <w:rPr>
          <w:rFonts w:asciiTheme="minorHAnsi" w:hAnsiTheme="minorHAnsi" w:cstheme="minorHAnsi"/>
          <w:sz w:val="24"/>
          <w:szCs w:val="24"/>
        </w:rPr>
      </w:pPr>
    </w:p>
    <w:p w14:paraId="5E3A3621" w14:textId="77777777" w:rsidR="004D1CEB" w:rsidRDefault="004D1CEB" w:rsidP="000F544E">
      <w:pPr>
        <w:jc w:val="center"/>
        <w:rPr>
          <w:rFonts w:asciiTheme="minorHAnsi" w:hAnsiTheme="minorHAnsi" w:cstheme="minorHAnsi"/>
          <w:sz w:val="24"/>
          <w:szCs w:val="24"/>
        </w:rPr>
      </w:pPr>
    </w:p>
    <w:p w14:paraId="569A2EF3" w14:textId="19CC284A" w:rsidR="000F544E" w:rsidRPr="00F3137D" w:rsidRDefault="000F544E" w:rsidP="00952FF6">
      <w:pPr>
        <w:jc w:val="both"/>
        <w:rPr>
          <w:rFonts w:asciiTheme="minorHAnsi" w:hAnsiTheme="minorHAnsi" w:cstheme="minorHAnsi"/>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137D">
        <w:rPr>
          <w:rFonts w:asciiTheme="minorHAnsi" w:hAnsiTheme="minorHAnsi" w:cstheme="minorHAnsi"/>
          <w:b/>
          <w:sz w:val="28"/>
          <w:szCs w:val="28"/>
          <w:lang w:eastAsia="en-GB"/>
        </w:rPr>
        <w:t xml:space="preserve">Appendix 4 Disciplinary Policy - </w:t>
      </w:r>
      <w:r w:rsidRPr="00F3137D">
        <w:rPr>
          <w:rFonts w:asciiTheme="minorHAnsi" w:hAnsiTheme="minorHAnsi" w:cstheme="minorHAnsi"/>
          <w:b/>
          <w:w w:val="105"/>
          <w:sz w:val="28"/>
          <w:szCs w:val="28"/>
        </w:rPr>
        <w:t>Decision Tree Summary</w:t>
      </w:r>
    </w:p>
    <w:p w14:paraId="74080979" w14:textId="77777777" w:rsidR="000F544E" w:rsidRPr="00952FF6" w:rsidRDefault="000F544E" w:rsidP="00952FF6">
      <w:pPr>
        <w:jc w:val="both"/>
        <w:rPr>
          <w:rFonts w:asciiTheme="minorHAnsi" w:hAnsiTheme="minorHAnsi" w:cstheme="minorHAnsi"/>
          <w:b/>
          <w:sz w:val="24"/>
          <w:szCs w:val="24"/>
        </w:rPr>
      </w:pPr>
      <w:r w:rsidRPr="00952FF6">
        <w:rPr>
          <w:rFonts w:asciiTheme="minorHAnsi" w:hAnsiTheme="minorHAnsi" w:cstheme="minorHAnsi"/>
          <w:b/>
          <w:sz w:val="24"/>
          <w:szCs w:val="24"/>
        </w:rPr>
        <w:t>Allegation of Misconduct</w:t>
      </w:r>
    </w:p>
    <w:p w14:paraId="7360680E" w14:textId="77777777" w:rsidR="000F544E" w:rsidRPr="00952FF6" w:rsidRDefault="000F544E" w:rsidP="00952FF6">
      <w:pPr>
        <w:jc w:val="both"/>
        <w:rPr>
          <w:rFonts w:asciiTheme="minorHAnsi" w:hAnsiTheme="minorHAnsi" w:cstheme="minorHAnsi"/>
          <w:w w:val="105"/>
          <w:sz w:val="24"/>
          <w:szCs w:val="24"/>
          <w:u w:color="0C0C0C"/>
        </w:rPr>
      </w:pPr>
      <w:r w:rsidRPr="00952FF6">
        <w:rPr>
          <w:rFonts w:asciiTheme="minorHAnsi" w:hAnsiTheme="minorHAnsi" w:cstheme="minorHAnsi"/>
          <w:w w:val="105"/>
          <w:sz w:val="24"/>
          <w:szCs w:val="24"/>
        </w:rPr>
        <w:t xml:space="preserve">Misconduct under this Policy may occur if a member fails to </w:t>
      </w:r>
      <w:r w:rsidRPr="00952FF6">
        <w:rPr>
          <w:rFonts w:asciiTheme="minorHAnsi" w:hAnsiTheme="minorHAnsi" w:cstheme="minorHAnsi"/>
          <w:w w:val="105"/>
          <w:sz w:val="24"/>
          <w:szCs w:val="24"/>
          <w:u w:color="0C0C0C"/>
        </w:rPr>
        <w:t xml:space="preserve">conduct themselves and/or to represent the Club in accordance with the Club Rules and the expectations of them as laid out in the Club Code of Conduct for Members; a non-exhaustive list of </w:t>
      </w:r>
      <w:r w:rsidRPr="00952FF6">
        <w:rPr>
          <w:rFonts w:asciiTheme="minorHAnsi" w:hAnsiTheme="minorHAnsi" w:cstheme="minorHAnsi"/>
          <w:w w:val="105"/>
          <w:sz w:val="24"/>
          <w:szCs w:val="24"/>
        </w:rPr>
        <w:t>examples is provided for guidance in the Policy</w:t>
      </w:r>
      <w:r w:rsidRPr="00952FF6">
        <w:rPr>
          <w:rFonts w:asciiTheme="minorHAnsi" w:hAnsiTheme="minorHAnsi" w:cstheme="minorHAnsi"/>
          <w:w w:val="105"/>
          <w:sz w:val="24"/>
          <w:szCs w:val="24"/>
          <w:u w:color="0C0C0C"/>
        </w:rPr>
        <w:t xml:space="preserve">. </w:t>
      </w:r>
      <w:r w:rsidRPr="00952FF6">
        <w:rPr>
          <w:rFonts w:asciiTheme="minorHAnsi" w:hAnsiTheme="minorHAnsi" w:cstheme="minorHAnsi"/>
          <w:w w:val="105"/>
          <w:sz w:val="24"/>
          <w:szCs w:val="24"/>
        </w:rPr>
        <w:t xml:space="preserve">Any allegation of misconduct brought to the attention of the Committee will be considered initially by it; it is at the discretion of the Chair whether this is by a member of the Committee, a panel of the Committee or all members of the Committee, after taking into account the context, nature and seriousness of any allegation against the member.  </w:t>
      </w:r>
    </w:p>
    <w:p w14:paraId="704F5398" w14:textId="4C7520B0" w:rsidR="000F544E" w:rsidRPr="00952FF6" w:rsidRDefault="000F544E" w:rsidP="00952FF6">
      <w:pPr>
        <w:jc w:val="both"/>
        <w:rPr>
          <w:rFonts w:asciiTheme="minorHAnsi" w:hAnsiTheme="minorHAnsi" w:cstheme="minorHAnsi"/>
          <w:sz w:val="24"/>
          <w:szCs w:val="24"/>
        </w:rPr>
      </w:pPr>
    </w:p>
    <w:tbl>
      <w:tblPr>
        <w:tblStyle w:val="TableGrid"/>
        <w:tblW w:w="0" w:type="auto"/>
        <w:tblInd w:w="988" w:type="dxa"/>
        <w:tblLook w:val="04A0" w:firstRow="1" w:lastRow="0" w:firstColumn="1" w:lastColumn="0" w:noHBand="0" w:noVBand="1"/>
      </w:tblPr>
      <w:tblGrid>
        <w:gridCol w:w="8221"/>
      </w:tblGrid>
      <w:tr w:rsidR="000F544E" w:rsidRPr="00952FF6" w14:paraId="11C9D24F" w14:textId="77777777" w:rsidTr="004D1CEB">
        <w:tc>
          <w:tcPr>
            <w:tcW w:w="8221" w:type="dxa"/>
          </w:tcPr>
          <w:p w14:paraId="5B34C080" w14:textId="259BC2CE" w:rsidR="000F544E" w:rsidRPr="00952FF6" w:rsidRDefault="000F544E" w:rsidP="00952FF6">
            <w:pPr>
              <w:jc w:val="both"/>
              <w:rPr>
                <w:rFonts w:asciiTheme="minorHAnsi" w:hAnsiTheme="minorHAnsi" w:cstheme="minorHAnsi"/>
                <w:b/>
                <w:sz w:val="24"/>
                <w:szCs w:val="24"/>
              </w:rPr>
            </w:pPr>
            <w:r w:rsidRPr="00952FF6">
              <w:rPr>
                <w:rFonts w:asciiTheme="minorHAnsi" w:hAnsiTheme="minorHAnsi" w:cstheme="minorHAnsi"/>
                <w:b/>
                <w:sz w:val="24"/>
                <w:szCs w:val="24"/>
              </w:rPr>
              <w:t>Allegation of Misconduct is brought to the attention of the Committee</w:t>
            </w:r>
          </w:p>
        </w:tc>
      </w:tr>
    </w:tbl>
    <w:p w14:paraId="6EF3DC7C" w14:textId="77777777" w:rsidR="000F544E" w:rsidRPr="00952FF6" w:rsidRDefault="000F544E" w:rsidP="00952FF6">
      <w:pPr>
        <w:jc w:val="both"/>
        <w:rPr>
          <w:rFonts w:asciiTheme="minorHAnsi" w:hAnsiTheme="minorHAnsi" w:cstheme="minorHAnsi"/>
          <w:sz w:val="24"/>
          <w:szCs w:val="24"/>
        </w:rPr>
      </w:pPr>
    </w:p>
    <w:tbl>
      <w:tblPr>
        <w:tblStyle w:val="TableGrid"/>
        <w:tblpPr w:leftFromText="180" w:rightFromText="180" w:vertAnchor="text" w:horzAnchor="page" w:tblpX="3616" w:tblpY="-31"/>
        <w:tblW w:w="0" w:type="auto"/>
        <w:tblLook w:val="04A0" w:firstRow="1" w:lastRow="0" w:firstColumn="1" w:lastColumn="0" w:noHBand="0" w:noVBand="1"/>
      </w:tblPr>
      <w:tblGrid>
        <w:gridCol w:w="3823"/>
      </w:tblGrid>
      <w:tr w:rsidR="000F544E" w:rsidRPr="00952FF6" w14:paraId="0CF5BDB6" w14:textId="77777777" w:rsidTr="000F544E">
        <w:tc>
          <w:tcPr>
            <w:tcW w:w="3823" w:type="dxa"/>
          </w:tcPr>
          <w:p w14:paraId="1425E603" w14:textId="201BDADC" w:rsidR="000F544E" w:rsidRPr="00952FF6" w:rsidRDefault="000F544E" w:rsidP="00952FF6">
            <w:pPr>
              <w:jc w:val="both"/>
              <w:rPr>
                <w:rFonts w:asciiTheme="minorHAnsi" w:hAnsiTheme="minorHAnsi" w:cstheme="minorHAnsi"/>
                <w:b/>
                <w:sz w:val="24"/>
                <w:szCs w:val="24"/>
              </w:rPr>
            </w:pPr>
            <w:r w:rsidRPr="00952FF6">
              <w:rPr>
                <w:rFonts w:asciiTheme="minorHAnsi" w:hAnsiTheme="minorHAnsi" w:cstheme="minorHAnsi"/>
                <w:b/>
                <w:sz w:val="24"/>
                <w:szCs w:val="24"/>
              </w:rPr>
              <w:t>Possible Outcomes:</w:t>
            </w:r>
          </w:p>
        </w:tc>
      </w:tr>
    </w:tbl>
    <w:p w14:paraId="46B7483F" w14:textId="6A92E303" w:rsidR="00E34A5D" w:rsidRPr="00952FF6" w:rsidRDefault="000F544E" w:rsidP="00952FF6">
      <w:pPr>
        <w:jc w:val="both"/>
        <w:rPr>
          <w:rFonts w:asciiTheme="minorHAnsi" w:hAnsiTheme="minorHAnsi" w:cstheme="minorHAnsi"/>
          <w:b/>
          <w:sz w:val="24"/>
          <w:szCs w:val="24"/>
        </w:rPr>
      </w:pPr>
      <w:r w:rsidRPr="00952FF6">
        <w:rPr>
          <w:rFonts w:asciiTheme="minorHAnsi" w:hAnsiTheme="minorHAnsi" w:cstheme="minorHAnsi"/>
          <w:b/>
          <w:sz w:val="24"/>
          <w:szCs w:val="24"/>
        </w:rPr>
        <w:t xml:space="preserve">                                                                </w:t>
      </w:r>
    </w:p>
    <w:p w14:paraId="22B3E613" w14:textId="77777777" w:rsidR="000F544E" w:rsidRPr="00952FF6" w:rsidRDefault="000F544E" w:rsidP="00952FF6">
      <w:pPr>
        <w:pStyle w:val="NoSpacing"/>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      </w:t>
      </w:r>
    </w:p>
    <w:p w14:paraId="7A7FC663" w14:textId="313802CF" w:rsidR="000F544E" w:rsidRPr="00952FF6" w:rsidRDefault="000F544E" w:rsidP="00952FF6">
      <w:pPr>
        <w:pStyle w:val="NoSpacing"/>
        <w:numPr>
          <w:ilvl w:val="0"/>
          <w:numId w:val="25"/>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The informal disciplinary process will be invoked; </w:t>
      </w:r>
    </w:p>
    <w:p w14:paraId="12EAC299" w14:textId="77777777" w:rsidR="000F544E" w:rsidRPr="00952FF6" w:rsidRDefault="000F544E" w:rsidP="00952FF6">
      <w:pPr>
        <w:pStyle w:val="NoSpacing"/>
        <w:numPr>
          <w:ilvl w:val="0"/>
          <w:numId w:val="25"/>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The formal disciplinary process will be invoked; </w:t>
      </w:r>
    </w:p>
    <w:p w14:paraId="53381A28" w14:textId="77777777" w:rsidR="000F544E" w:rsidRPr="00952FF6" w:rsidRDefault="000F544E" w:rsidP="00952FF6">
      <w:pPr>
        <w:pStyle w:val="NoSpacing"/>
        <w:numPr>
          <w:ilvl w:val="0"/>
          <w:numId w:val="25"/>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Suspension for a fixed period without notice, in which case, the formal disciplinary process will be invoked;</w:t>
      </w:r>
    </w:p>
    <w:p w14:paraId="2620F574" w14:textId="77777777" w:rsidR="000F544E" w:rsidRPr="00952FF6" w:rsidRDefault="000F544E" w:rsidP="00952FF6">
      <w:pPr>
        <w:pStyle w:val="NoSpacing"/>
        <w:numPr>
          <w:ilvl w:val="0"/>
          <w:numId w:val="25"/>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Expulsion without notice, in which case, the formal disciplinary process will be invoked; or</w:t>
      </w:r>
    </w:p>
    <w:p w14:paraId="68BFE7F6" w14:textId="70A0AEC0" w:rsidR="000F544E" w:rsidRPr="00952FF6" w:rsidRDefault="000F544E" w:rsidP="00952FF6">
      <w:pPr>
        <w:pStyle w:val="NoSpacing"/>
        <w:numPr>
          <w:ilvl w:val="0"/>
          <w:numId w:val="25"/>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There is no case to answer and that no further action is required.</w:t>
      </w:r>
    </w:p>
    <w:p w14:paraId="5F5CDC55" w14:textId="2B516970" w:rsidR="004D1CEB" w:rsidRPr="00952FF6" w:rsidRDefault="004D1CEB" w:rsidP="00952FF6">
      <w:pPr>
        <w:pStyle w:val="NoSpacing"/>
        <w:ind w:left="720"/>
        <w:jc w:val="both"/>
        <w:rPr>
          <w:rFonts w:asciiTheme="minorHAnsi" w:hAnsiTheme="minorHAnsi" w:cstheme="minorHAnsi"/>
          <w:w w:val="105"/>
          <w:sz w:val="24"/>
          <w:szCs w:val="24"/>
        </w:rPr>
      </w:pPr>
    </w:p>
    <w:tbl>
      <w:tblPr>
        <w:tblStyle w:val="TableGrid"/>
        <w:tblpPr w:leftFromText="180" w:rightFromText="180" w:vertAnchor="text" w:horzAnchor="page" w:tblpX="1816" w:tblpY="6"/>
        <w:tblW w:w="0" w:type="auto"/>
        <w:tblLook w:val="04A0" w:firstRow="1" w:lastRow="0" w:firstColumn="1" w:lastColumn="0" w:noHBand="0" w:noVBand="1"/>
      </w:tblPr>
      <w:tblGrid>
        <w:gridCol w:w="7423"/>
      </w:tblGrid>
      <w:tr w:rsidR="004D1CEB" w:rsidRPr="00952FF6" w14:paraId="48921F42" w14:textId="77777777" w:rsidTr="004D1CEB">
        <w:tc>
          <w:tcPr>
            <w:tcW w:w="7423" w:type="dxa"/>
          </w:tcPr>
          <w:p w14:paraId="6DA0B023" w14:textId="28C5FA39" w:rsidR="004D1CEB" w:rsidRPr="00952FF6" w:rsidRDefault="004D1CEB" w:rsidP="00952FF6">
            <w:pPr>
              <w:jc w:val="both"/>
              <w:rPr>
                <w:rFonts w:asciiTheme="minorHAnsi" w:hAnsiTheme="minorHAnsi" w:cstheme="minorHAnsi"/>
                <w:b/>
                <w:sz w:val="24"/>
                <w:szCs w:val="24"/>
              </w:rPr>
            </w:pPr>
            <w:r w:rsidRPr="00952FF6">
              <w:rPr>
                <w:rFonts w:asciiTheme="minorHAnsi" w:hAnsiTheme="minorHAnsi" w:cstheme="minorHAnsi"/>
                <w:b/>
                <w:sz w:val="24"/>
                <w:szCs w:val="24"/>
              </w:rPr>
              <w:t>Possible Outcomes of 1-5 Above:</w:t>
            </w:r>
          </w:p>
        </w:tc>
      </w:tr>
    </w:tbl>
    <w:p w14:paraId="6D46CA12" w14:textId="4FC31351" w:rsidR="004D1CEB" w:rsidRPr="00952FF6" w:rsidRDefault="004D1CEB" w:rsidP="00952FF6">
      <w:pPr>
        <w:pStyle w:val="NoSpacing"/>
        <w:ind w:left="720"/>
        <w:jc w:val="both"/>
        <w:rPr>
          <w:rFonts w:asciiTheme="minorHAnsi" w:hAnsiTheme="minorHAnsi" w:cstheme="minorHAnsi"/>
          <w:w w:val="105"/>
          <w:sz w:val="24"/>
          <w:szCs w:val="24"/>
        </w:rPr>
      </w:pPr>
    </w:p>
    <w:p w14:paraId="09C8F128" w14:textId="77777777" w:rsidR="004D1CEB" w:rsidRPr="00952FF6" w:rsidRDefault="004D1CEB" w:rsidP="00952FF6">
      <w:pPr>
        <w:pStyle w:val="NoSpacing"/>
        <w:ind w:left="720"/>
        <w:jc w:val="both"/>
        <w:rPr>
          <w:rFonts w:asciiTheme="minorHAnsi" w:hAnsiTheme="minorHAnsi" w:cstheme="minorHAnsi"/>
          <w:w w:val="105"/>
          <w:sz w:val="24"/>
          <w:szCs w:val="24"/>
        </w:rPr>
      </w:pPr>
    </w:p>
    <w:p w14:paraId="094D5E7E" w14:textId="77777777" w:rsidR="004D1CEB" w:rsidRPr="00952FF6" w:rsidRDefault="004D1CEB" w:rsidP="00952FF6">
      <w:pPr>
        <w:pStyle w:val="NoSpacing"/>
        <w:ind w:left="57" w:right="-57"/>
        <w:jc w:val="both"/>
        <w:rPr>
          <w:rFonts w:asciiTheme="minorHAnsi" w:hAnsiTheme="minorHAnsi" w:cstheme="minorHAnsi"/>
          <w:b/>
          <w:w w:val="105"/>
          <w:sz w:val="24"/>
          <w:szCs w:val="24"/>
        </w:rPr>
      </w:pPr>
      <w:r w:rsidRPr="00952FF6">
        <w:rPr>
          <w:rFonts w:asciiTheme="minorHAnsi" w:hAnsiTheme="minorHAnsi" w:cstheme="minorHAnsi"/>
          <w:w w:val="105"/>
          <w:sz w:val="24"/>
          <w:szCs w:val="24"/>
        </w:rPr>
        <w:t xml:space="preserve">      </w:t>
      </w:r>
      <w:r w:rsidRPr="00952FF6">
        <w:rPr>
          <w:rFonts w:asciiTheme="minorHAnsi" w:hAnsiTheme="minorHAnsi" w:cstheme="minorHAnsi"/>
          <w:b/>
          <w:w w:val="105"/>
          <w:sz w:val="24"/>
          <w:szCs w:val="24"/>
        </w:rPr>
        <w:t>1. Informal disciplinary meeting – possible outcomes:</w:t>
      </w:r>
    </w:p>
    <w:p w14:paraId="782EB0FB" w14:textId="77777777" w:rsidR="004D1CEB" w:rsidRPr="00952FF6" w:rsidRDefault="004D1CEB" w:rsidP="00952FF6">
      <w:pPr>
        <w:pStyle w:val="NoSpacing"/>
        <w:numPr>
          <w:ilvl w:val="0"/>
          <w:numId w:val="20"/>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There is a case to answer and the informal disciplinary process will be invoked; or</w:t>
      </w:r>
    </w:p>
    <w:p w14:paraId="324889A4" w14:textId="77777777" w:rsidR="004D1CEB" w:rsidRPr="00952FF6" w:rsidRDefault="004D1CEB" w:rsidP="00952FF6">
      <w:pPr>
        <w:pStyle w:val="NoSpacing"/>
        <w:numPr>
          <w:ilvl w:val="0"/>
          <w:numId w:val="20"/>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There is a case to answer and the formal disciplinary process will be invoked; or</w:t>
      </w:r>
    </w:p>
    <w:p w14:paraId="23D5272E" w14:textId="77777777" w:rsidR="004D1CEB" w:rsidRPr="00952FF6" w:rsidRDefault="004D1CEB" w:rsidP="00952FF6">
      <w:pPr>
        <w:pStyle w:val="NoSpacing"/>
        <w:numPr>
          <w:ilvl w:val="0"/>
          <w:numId w:val="20"/>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The member is suspended without notice for a fixed period – this will be considered within five working days; or </w:t>
      </w:r>
    </w:p>
    <w:p w14:paraId="434CD7F1" w14:textId="77777777" w:rsidR="004D1CEB" w:rsidRPr="00952FF6" w:rsidRDefault="004D1CEB" w:rsidP="00952FF6">
      <w:pPr>
        <w:pStyle w:val="NoSpacing"/>
        <w:numPr>
          <w:ilvl w:val="0"/>
          <w:numId w:val="20"/>
        </w:numPr>
        <w:jc w:val="both"/>
        <w:rPr>
          <w:rFonts w:asciiTheme="minorHAnsi" w:hAnsiTheme="minorHAnsi" w:cstheme="minorHAnsi"/>
          <w:w w:val="105"/>
          <w:sz w:val="24"/>
          <w:szCs w:val="24"/>
        </w:rPr>
      </w:pPr>
      <w:r w:rsidRPr="00952FF6">
        <w:rPr>
          <w:rFonts w:asciiTheme="minorHAnsi" w:hAnsiTheme="minorHAnsi" w:cstheme="minorHAnsi"/>
          <w:w w:val="105"/>
          <w:sz w:val="24"/>
          <w:szCs w:val="24"/>
        </w:rPr>
        <w:t>The member is expelled without notice – this will be considered within five working days; or</w:t>
      </w:r>
    </w:p>
    <w:p w14:paraId="76051648" w14:textId="77777777" w:rsidR="004D1CEB" w:rsidRPr="00952FF6" w:rsidRDefault="004D1CEB" w:rsidP="00952FF6">
      <w:pPr>
        <w:pStyle w:val="NoSpacing"/>
        <w:numPr>
          <w:ilvl w:val="0"/>
          <w:numId w:val="20"/>
        </w:numPr>
        <w:jc w:val="both"/>
        <w:rPr>
          <w:rFonts w:asciiTheme="minorHAnsi" w:hAnsiTheme="minorHAnsi" w:cstheme="minorHAnsi"/>
          <w:w w:val="105"/>
          <w:sz w:val="24"/>
          <w:szCs w:val="24"/>
        </w:rPr>
      </w:pPr>
      <w:r w:rsidRPr="00952FF6">
        <w:rPr>
          <w:rFonts w:asciiTheme="minorHAnsi" w:hAnsiTheme="minorHAnsi" w:cstheme="minorHAnsi"/>
          <w:w w:val="105"/>
          <w:sz w:val="24"/>
          <w:szCs w:val="24"/>
        </w:rPr>
        <w:lastRenderedPageBreak/>
        <w:t xml:space="preserve">There is no case to answer and that no further action is required. </w:t>
      </w:r>
    </w:p>
    <w:p w14:paraId="3C34D147" w14:textId="77777777" w:rsidR="004D1CEB" w:rsidRPr="00952FF6" w:rsidRDefault="004D1CEB" w:rsidP="00952FF6">
      <w:pPr>
        <w:pStyle w:val="NoSpacing"/>
        <w:ind w:left="840"/>
        <w:jc w:val="both"/>
        <w:rPr>
          <w:rFonts w:asciiTheme="minorHAnsi" w:hAnsiTheme="minorHAnsi" w:cstheme="minorHAnsi"/>
          <w:w w:val="105"/>
          <w:sz w:val="24"/>
          <w:szCs w:val="24"/>
        </w:rPr>
      </w:pPr>
    </w:p>
    <w:p w14:paraId="514D53DA" w14:textId="77777777" w:rsidR="004D1CEB" w:rsidRPr="00952FF6" w:rsidRDefault="004D1CEB" w:rsidP="00952FF6">
      <w:pPr>
        <w:pStyle w:val="NoSpacing"/>
        <w:ind w:right="-57"/>
        <w:jc w:val="both"/>
        <w:rPr>
          <w:rFonts w:asciiTheme="minorHAnsi" w:hAnsiTheme="minorHAnsi" w:cstheme="minorHAnsi"/>
          <w:b/>
          <w:w w:val="105"/>
          <w:sz w:val="24"/>
          <w:szCs w:val="24"/>
        </w:rPr>
      </w:pPr>
      <w:r w:rsidRPr="00952FF6">
        <w:rPr>
          <w:rFonts w:asciiTheme="minorHAnsi" w:hAnsiTheme="minorHAnsi" w:cstheme="minorHAnsi"/>
          <w:b/>
          <w:w w:val="105"/>
          <w:sz w:val="24"/>
          <w:szCs w:val="24"/>
        </w:rPr>
        <w:t xml:space="preserve">       2. Formal disciplinary meeting – possible outcomes:</w:t>
      </w:r>
    </w:p>
    <w:p w14:paraId="1E96C1D7" w14:textId="77777777" w:rsidR="004D1CEB" w:rsidRPr="00952FF6" w:rsidRDefault="004D1CEB" w:rsidP="00952FF6">
      <w:pPr>
        <w:pStyle w:val="NoSpacing"/>
        <w:numPr>
          <w:ilvl w:val="0"/>
          <w:numId w:val="8"/>
        </w:numPr>
        <w:ind w:left="814"/>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The member(s) will be issued with a formal warning, which will remain active for a minimum of six months; </w:t>
      </w:r>
    </w:p>
    <w:p w14:paraId="1897214F" w14:textId="77777777" w:rsidR="004D1CEB" w:rsidRPr="00952FF6" w:rsidRDefault="004D1CEB" w:rsidP="00952FF6">
      <w:pPr>
        <w:pStyle w:val="NoSpacing"/>
        <w:numPr>
          <w:ilvl w:val="0"/>
          <w:numId w:val="8"/>
        </w:numPr>
        <w:ind w:left="814"/>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The member(s) will be issued with a final formal warning, which will remain active for a minimum of twelve months; </w:t>
      </w:r>
    </w:p>
    <w:p w14:paraId="78E5A31F" w14:textId="77777777" w:rsidR="004D1CEB" w:rsidRPr="00952FF6" w:rsidRDefault="004D1CEB" w:rsidP="00952FF6">
      <w:pPr>
        <w:pStyle w:val="NoSpacing"/>
        <w:numPr>
          <w:ilvl w:val="0"/>
          <w:numId w:val="8"/>
        </w:numPr>
        <w:ind w:left="814"/>
        <w:jc w:val="both"/>
        <w:rPr>
          <w:rFonts w:asciiTheme="minorHAnsi" w:hAnsiTheme="minorHAnsi" w:cstheme="minorHAnsi"/>
          <w:w w:val="105"/>
          <w:sz w:val="24"/>
          <w:szCs w:val="24"/>
        </w:rPr>
      </w:pPr>
      <w:r w:rsidRPr="00952FF6">
        <w:rPr>
          <w:rFonts w:asciiTheme="minorHAnsi" w:hAnsiTheme="minorHAnsi" w:cstheme="minorHAnsi"/>
          <w:w w:val="105"/>
          <w:sz w:val="24"/>
          <w:szCs w:val="24"/>
        </w:rPr>
        <w:t>The member(s) will be suspended for a fixed period, in which case the Committee will meet within five working days to consider this;</w:t>
      </w:r>
    </w:p>
    <w:p w14:paraId="1CAFCAC9" w14:textId="77777777" w:rsidR="004D1CEB" w:rsidRPr="00952FF6" w:rsidRDefault="004D1CEB" w:rsidP="00952FF6">
      <w:pPr>
        <w:pStyle w:val="NoSpacing"/>
        <w:numPr>
          <w:ilvl w:val="0"/>
          <w:numId w:val="8"/>
        </w:numPr>
        <w:ind w:left="814"/>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The member(s) will be expelled, in which case the Committee will meet within five working days to consider this; </w:t>
      </w:r>
    </w:p>
    <w:p w14:paraId="588EC2FB" w14:textId="2A296486" w:rsidR="004D1CEB" w:rsidRPr="00952FF6" w:rsidRDefault="004D1CEB" w:rsidP="00952FF6">
      <w:pPr>
        <w:pStyle w:val="NoSpacing"/>
        <w:numPr>
          <w:ilvl w:val="0"/>
          <w:numId w:val="8"/>
        </w:numPr>
        <w:ind w:left="814"/>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There is no case to answer and that no further action is required. </w:t>
      </w:r>
    </w:p>
    <w:p w14:paraId="11023F9A" w14:textId="77777777" w:rsidR="00952FF6" w:rsidRPr="00952FF6" w:rsidRDefault="00952FF6" w:rsidP="00952FF6">
      <w:pPr>
        <w:pStyle w:val="NoSpacing"/>
        <w:ind w:left="814"/>
        <w:jc w:val="both"/>
        <w:rPr>
          <w:rFonts w:asciiTheme="minorHAnsi" w:hAnsiTheme="minorHAnsi" w:cstheme="minorHAnsi"/>
          <w:w w:val="105"/>
          <w:sz w:val="24"/>
          <w:szCs w:val="24"/>
        </w:rPr>
      </w:pPr>
    </w:p>
    <w:p w14:paraId="7BF339FE" w14:textId="77777777" w:rsidR="00952FF6" w:rsidRDefault="004D1CEB" w:rsidP="00952FF6">
      <w:pPr>
        <w:pStyle w:val="NoSpacing"/>
        <w:jc w:val="both"/>
        <w:rPr>
          <w:rFonts w:asciiTheme="minorHAnsi" w:hAnsiTheme="minorHAnsi" w:cstheme="minorHAnsi"/>
          <w:b/>
          <w:w w:val="105"/>
          <w:sz w:val="24"/>
          <w:szCs w:val="24"/>
        </w:rPr>
      </w:pPr>
      <w:r w:rsidRPr="00952FF6">
        <w:rPr>
          <w:rFonts w:asciiTheme="minorHAnsi" w:hAnsiTheme="minorHAnsi" w:cstheme="minorHAnsi"/>
          <w:b/>
          <w:w w:val="105"/>
          <w:sz w:val="24"/>
          <w:szCs w:val="24"/>
        </w:rPr>
        <w:t xml:space="preserve">        </w:t>
      </w:r>
    </w:p>
    <w:p w14:paraId="77DAFBF6" w14:textId="11C63530" w:rsidR="004D1CEB" w:rsidRPr="00952FF6" w:rsidRDefault="004D1CEB" w:rsidP="00952FF6">
      <w:pPr>
        <w:pStyle w:val="NoSpacing"/>
        <w:jc w:val="both"/>
        <w:rPr>
          <w:rFonts w:asciiTheme="minorHAnsi" w:hAnsiTheme="minorHAnsi" w:cstheme="minorHAnsi"/>
          <w:b/>
          <w:w w:val="105"/>
          <w:sz w:val="24"/>
          <w:szCs w:val="24"/>
        </w:rPr>
      </w:pPr>
      <w:r w:rsidRPr="00952FF6">
        <w:rPr>
          <w:rFonts w:asciiTheme="minorHAnsi" w:hAnsiTheme="minorHAnsi" w:cstheme="minorHAnsi"/>
          <w:b/>
          <w:w w:val="105"/>
          <w:sz w:val="24"/>
          <w:szCs w:val="24"/>
        </w:rPr>
        <w:t>3. Suspension or Expulsion Without Notice:</w:t>
      </w:r>
    </w:p>
    <w:p w14:paraId="6A4F9C9F" w14:textId="2863AD37" w:rsidR="004D1CEB" w:rsidRPr="00952FF6" w:rsidRDefault="004D1CEB" w:rsidP="00952FF6">
      <w:pPr>
        <w:pStyle w:val="NoSpacing"/>
        <w:numPr>
          <w:ilvl w:val="0"/>
          <w:numId w:val="21"/>
        </w:numPr>
        <w:ind w:left="814"/>
        <w:jc w:val="both"/>
        <w:rPr>
          <w:rFonts w:asciiTheme="minorHAnsi" w:hAnsiTheme="minorHAnsi" w:cstheme="minorHAnsi"/>
          <w:b/>
          <w:w w:val="105"/>
          <w:sz w:val="24"/>
          <w:szCs w:val="24"/>
        </w:rPr>
      </w:pPr>
      <w:r w:rsidRPr="00952FF6">
        <w:rPr>
          <w:rFonts w:asciiTheme="minorHAnsi" w:hAnsiTheme="minorHAnsi" w:cstheme="minorHAnsi"/>
          <w:w w:val="105"/>
          <w:sz w:val="24"/>
          <w:szCs w:val="24"/>
        </w:rPr>
        <w:t>Committee meet within five working days to consider decision and then write to the member(s) within a further two working days to inform them of the next steps that will be taken under the Policy.</w:t>
      </w:r>
    </w:p>
    <w:p w14:paraId="0B385E53" w14:textId="77777777" w:rsidR="004D1CEB" w:rsidRPr="00952FF6" w:rsidRDefault="004D1CEB" w:rsidP="00952FF6">
      <w:pPr>
        <w:pStyle w:val="NoSpacing"/>
        <w:jc w:val="both"/>
        <w:rPr>
          <w:rFonts w:asciiTheme="minorHAnsi" w:hAnsiTheme="minorHAnsi" w:cstheme="minorHAnsi"/>
          <w:b/>
          <w:w w:val="105"/>
          <w:sz w:val="24"/>
          <w:szCs w:val="24"/>
        </w:rPr>
      </w:pPr>
      <w:r w:rsidRPr="00952FF6">
        <w:rPr>
          <w:rFonts w:asciiTheme="minorHAnsi" w:hAnsiTheme="minorHAnsi" w:cstheme="minorHAnsi"/>
          <w:b/>
          <w:w w:val="105"/>
          <w:sz w:val="24"/>
          <w:szCs w:val="24"/>
        </w:rPr>
        <w:t>4. Expulsion without notice</w:t>
      </w:r>
    </w:p>
    <w:p w14:paraId="3E73A7E6" w14:textId="423A7DD0" w:rsidR="004D1CEB" w:rsidRPr="00952FF6" w:rsidRDefault="004D1CEB" w:rsidP="00952FF6">
      <w:pPr>
        <w:pStyle w:val="NoSpacing"/>
        <w:numPr>
          <w:ilvl w:val="0"/>
          <w:numId w:val="17"/>
        </w:numPr>
        <w:ind w:left="870"/>
        <w:jc w:val="both"/>
        <w:rPr>
          <w:rFonts w:asciiTheme="minorHAnsi" w:hAnsiTheme="minorHAnsi" w:cstheme="minorHAnsi"/>
          <w:b/>
          <w:w w:val="105"/>
          <w:sz w:val="24"/>
          <w:szCs w:val="24"/>
        </w:rPr>
      </w:pPr>
      <w:r w:rsidRPr="00952FF6">
        <w:rPr>
          <w:rFonts w:asciiTheme="minorHAnsi" w:hAnsiTheme="minorHAnsi" w:cstheme="minorHAnsi"/>
          <w:w w:val="105"/>
          <w:sz w:val="24"/>
          <w:szCs w:val="24"/>
        </w:rPr>
        <w:t xml:space="preserve">Formal disciplinary process will be invoked – refer to point 2 above. </w:t>
      </w:r>
    </w:p>
    <w:p w14:paraId="75FD0861" w14:textId="4FB32843" w:rsidR="004D1CEB" w:rsidRPr="00952FF6" w:rsidRDefault="004D1CEB" w:rsidP="00952FF6">
      <w:pPr>
        <w:pStyle w:val="NoSpacing"/>
        <w:jc w:val="both"/>
        <w:rPr>
          <w:rFonts w:asciiTheme="minorHAnsi" w:hAnsiTheme="minorHAnsi" w:cstheme="minorHAnsi"/>
          <w:b/>
          <w:w w:val="105"/>
          <w:sz w:val="24"/>
          <w:szCs w:val="24"/>
        </w:rPr>
      </w:pPr>
      <w:r w:rsidRPr="00952FF6">
        <w:rPr>
          <w:rFonts w:asciiTheme="minorHAnsi" w:hAnsiTheme="minorHAnsi" w:cstheme="minorHAnsi"/>
          <w:b/>
          <w:w w:val="105"/>
          <w:sz w:val="24"/>
          <w:szCs w:val="24"/>
        </w:rPr>
        <w:t>5. There is no case to answer and that no further action is required.</w:t>
      </w:r>
    </w:p>
    <w:p w14:paraId="7D4166A5" w14:textId="65A9E94B" w:rsidR="004D1CEB" w:rsidRPr="00952FF6" w:rsidRDefault="004D1CEB" w:rsidP="00952FF6">
      <w:pPr>
        <w:pStyle w:val="NoSpacing"/>
        <w:numPr>
          <w:ilvl w:val="0"/>
          <w:numId w:val="24"/>
        </w:numPr>
        <w:ind w:left="870"/>
        <w:jc w:val="both"/>
        <w:rPr>
          <w:rFonts w:asciiTheme="minorHAnsi" w:hAnsiTheme="minorHAnsi" w:cstheme="minorHAnsi"/>
          <w:b/>
          <w:w w:val="105"/>
          <w:sz w:val="24"/>
          <w:szCs w:val="24"/>
        </w:rPr>
      </w:pPr>
      <w:r w:rsidRPr="00952FF6">
        <w:rPr>
          <w:rFonts w:asciiTheme="minorHAnsi" w:hAnsiTheme="minorHAnsi" w:cstheme="minorHAnsi"/>
          <w:w w:val="105"/>
          <w:sz w:val="24"/>
          <w:szCs w:val="24"/>
        </w:rPr>
        <w:t>Confirmed in writing to the member(s) and the individual(s) who made the allegation.</w:t>
      </w:r>
    </w:p>
    <w:p w14:paraId="1C43F1C2" w14:textId="33451B9F" w:rsidR="004D1CEB" w:rsidRPr="00952FF6" w:rsidRDefault="004D1CEB" w:rsidP="00952FF6">
      <w:pPr>
        <w:pStyle w:val="NoSpacing"/>
        <w:jc w:val="both"/>
        <w:rPr>
          <w:rFonts w:asciiTheme="minorHAnsi" w:hAnsiTheme="minorHAnsi" w:cstheme="minorHAnsi"/>
          <w:b/>
          <w:w w:val="105"/>
          <w:sz w:val="24"/>
          <w:szCs w:val="24"/>
        </w:rPr>
      </w:pPr>
      <w:r w:rsidRPr="00952FF6">
        <w:rPr>
          <w:rFonts w:asciiTheme="minorHAnsi" w:hAnsiTheme="minorHAnsi" w:cstheme="minorHAnsi"/>
          <w:b/>
          <w:w w:val="105"/>
          <w:sz w:val="24"/>
          <w:szCs w:val="24"/>
        </w:rPr>
        <w:t>NB7** The outcome of any of 1-4 above may also include:</w:t>
      </w:r>
    </w:p>
    <w:p w14:paraId="759E6F1F" w14:textId="77777777" w:rsidR="004D1CEB" w:rsidRPr="00952FF6" w:rsidRDefault="004D1CEB" w:rsidP="00952FF6">
      <w:pPr>
        <w:pStyle w:val="NoSpacing"/>
        <w:numPr>
          <w:ilvl w:val="0"/>
          <w:numId w:val="24"/>
        </w:numPr>
        <w:ind w:left="870"/>
        <w:jc w:val="both"/>
        <w:rPr>
          <w:rFonts w:asciiTheme="minorHAnsi" w:hAnsiTheme="minorHAnsi" w:cstheme="minorHAnsi"/>
          <w:w w:val="105"/>
          <w:sz w:val="24"/>
          <w:szCs w:val="24"/>
        </w:rPr>
      </w:pPr>
      <w:r w:rsidRPr="00952FF6">
        <w:rPr>
          <w:rFonts w:asciiTheme="minorHAnsi" w:hAnsiTheme="minorHAnsi" w:cstheme="minorHAnsi"/>
          <w:w w:val="105"/>
          <w:sz w:val="24"/>
          <w:szCs w:val="24"/>
        </w:rPr>
        <w:t>The steps that the member(s) need(s) to take to avoid repeating the misconduct, for example being supported by the Committee to help them to adhere to the Club Rules;</w:t>
      </w:r>
    </w:p>
    <w:p w14:paraId="0BEF3252" w14:textId="2285AF05" w:rsidR="004D1CEB" w:rsidRPr="00952FF6" w:rsidRDefault="004D1CEB" w:rsidP="00952FF6">
      <w:pPr>
        <w:pStyle w:val="NoSpacing"/>
        <w:numPr>
          <w:ilvl w:val="0"/>
          <w:numId w:val="24"/>
        </w:numPr>
        <w:ind w:left="870"/>
        <w:jc w:val="both"/>
        <w:rPr>
          <w:rFonts w:asciiTheme="minorHAnsi" w:hAnsiTheme="minorHAnsi" w:cstheme="minorHAnsi"/>
          <w:w w:val="105"/>
          <w:sz w:val="24"/>
          <w:szCs w:val="24"/>
        </w:rPr>
      </w:pPr>
      <w:r w:rsidRPr="00952FF6">
        <w:rPr>
          <w:rFonts w:asciiTheme="minorHAnsi" w:hAnsiTheme="minorHAnsi" w:cstheme="minorHAnsi"/>
          <w:w w:val="105"/>
          <w:sz w:val="24"/>
          <w:szCs w:val="24"/>
        </w:rPr>
        <w:t>Details of any other steps that the member(s) may need to take to resolve the situation – e.g., making an apology to the victim(s), making good any losses suffered etc.</w:t>
      </w:r>
    </w:p>
    <w:p w14:paraId="7A4B0658" w14:textId="60508445" w:rsidR="004D1CEB" w:rsidRPr="00952FF6" w:rsidRDefault="004D1CEB" w:rsidP="00952FF6">
      <w:pPr>
        <w:pStyle w:val="NoSpacing"/>
        <w:jc w:val="both"/>
        <w:rPr>
          <w:rFonts w:asciiTheme="minorHAnsi" w:hAnsiTheme="minorHAnsi" w:cstheme="minorHAnsi"/>
          <w:b/>
          <w:w w:val="105"/>
          <w:sz w:val="24"/>
          <w:szCs w:val="24"/>
        </w:rPr>
      </w:pPr>
      <w:r w:rsidRPr="00952FF6">
        <w:rPr>
          <w:rFonts w:asciiTheme="minorHAnsi" w:hAnsiTheme="minorHAnsi" w:cstheme="minorHAnsi"/>
          <w:b/>
          <w:w w:val="105"/>
          <w:sz w:val="24"/>
          <w:szCs w:val="24"/>
        </w:rPr>
        <w:t xml:space="preserve">Right of Appeal </w:t>
      </w:r>
    </w:p>
    <w:p w14:paraId="2B3F5A6D" w14:textId="77777777" w:rsidR="004D1CEB" w:rsidRPr="00952FF6" w:rsidRDefault="004D1CEB" w:rsidP="00952FF6">
      <w:pPr>
        <w:pStyle w:val="NoSpacing"/>
        <w:numPr>
          <w:ilvl w:val="0"/>
          <w:numId w:val="24"/>
        </w:numPr>
        <w:ind w:left="870"/>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Submitted within seven working days of receipt of the outcome letter. </w:t>
      </w:r>
    </w:p>
    <w:p w14:paraId="387CD633" w14:textId="77777777" w:rsidR="004D1CEB" w:rsidRPr="00952FF6" w:rsidRDefault="004D1CEB" w:rsidP="00952FF6">
      <w:pPr>
        <w:pStyle w:val="NoSpacing"/>
        <w:numPr>
          <w:ilvl w:val="0"/>
          <w:numId w:val="24"/>
        </w:numPr>
        <w:ind w:left="870"/>
        <w:jc w:val="both"/>
        <w:rPr>
          <w:rFonts w:asciiTheme="minorHAnsi" w:hAnsiTheme="minorHAnsi" w:cstheme="minorHAnsi"/>
          <w:w w:val="105"/>
          <w:sz w:val="24"/>
          <w:szCs w:val="24"/>
        </w:rPr>
      </w:pPr>
      <w:r w:rsidRPr="00952FF6">
        <w:rPr>
          <w:rFonts w:asciiTheme="minorHAnsi" w:hAnsiTheme="minorHAnsi" w:cstheme="minorHAnsi"/>
          <w:w w:val="105"/>
          <w:sz w:val="24"/>
          <w:szCs w:val="24"/>
        </w:rPr>
        <w:t xml:space="preserve">Heard by the Committee within 21 working days of the date appeal letter received.  </w:t>
      </w:r>
    </w:p>
    <w:p w14:paraId="28322AC3" w14:textId="77777777" w:rsidR="004D1CEB" w:rsidRPr="00952FF6" w:rsidRDefault="004D1CEB" w:rsidP="00952FF6">
      <w:pPr>
        <w:pStyle w:val="NoSpacing"/>
        <w:jc w:val="both"/>
        <w:rPr>
          <w:rFonts w:asciiTheme="minorHAnsi" w:hAnsiTheme="minorHAnsi" w:cstheme="minorHAnsi"/>
          <w:b/>
          <w:w w:val="105"/>
          <w:sz w:val="24"/>
          <w:szCs w:val="24"/>
        </w:rPr>
      </w:pPr>
    </w:p>
    <w:p w14:paraId="68FAE1E5" w14:textId="77777777" w:rsidR="00E34A5D" w:rsidRPr="00952FF6" w:rsidRDefault="00E34A5D" w:rsidP="00952FF6">
      <w:pPr>
        <w:pStyle w:val="NoSpacing"/>
        <w:jc w:val="both"/>
        <w:rPr>
          <w:rFonts w:asciiTheme="minorHAnsi" w:hAnsiTheme="minorHAnsi" w:cstheme="minorHAnsi"/>
          <w:b/>
          <w:sz w:val="24"/>
          <w:szCs w:val="24"/>
        </w:rPr>
      </w:pPr>
    </w:p>
    <w:p w14:paraId="0720388E" w14:textId="77777777" w:rsidR="00E34A5D" w:rsidRPr="00952FF6" w:rsidRDefault="00E34A5D" w:rsidP="00952FF6">
      <w:pPr>
        <w:keepNext/>
        <w:keepLines/>
        <w:spacing w:before="40" w:line="193" w:lineRule="exact"/>
        <w:jc w:val="both"/>
        <w:outlineLvl w:val="2"/>
        <w:rPr>
          <w:rFonts w:asciiTheme="minorHAnsi" w:eastAsiaTheme="majorEastAsia" w:hAnsiTheme="minorHAnsi" w:cstheme="minorHAnsi"/>
          <w:sz w:val="24"/>
          <w:szCs w:val="24"/>
        </w:rPr>
      </w:pPr>
    </w:p>
    <w:p w14:paraId="2B1ADDE2" w14:textId="77777777" w:rsidR="00E34A5D" w:rsidRPr="00952FF6" w:rsidRDefault="00E34A5D" w:rsidP="00952FF6">
      <w:pPr>
        <w:jc w:val="both"/>
        <w:rPr>
          <w:rFonts w:asciiTheme="minorHAnsi" w:hAnsiTheme="minorHAnsi" w:cstheme="minorHAnsi"/>
          <w:b/>
          <w:sz w:val="24"/>
          <w:szCs w:val="24"/>
        </w:rPr>
      </w:pPr>
    </w:p>
    <w:p w14:paraId="7B9B58A9" w14:textId="5700BCC0" w:rsidR="00E34A5D" w:rsidRPr="00952FF6" w:rsidRDefault="00E34A5D" w:rsidP="00952FF6">
      <w:pPr>
        <w:jc w:val="both"/>
        <w:rPr>
          <w:rFonts w:asciiTheme="minorHAnsi" w:hAnsiTheme="minorHAnsi" w:cstheme="minorHAnsi"/>
          <w:sz w:val="24"/>
          <w:szCs w:val="24"/>
        </w:rPr>
      </w:pPr>
    </w:p>
    <w:p w14:paraId="5255E6A5" w14:textId="447E1A10" w:rsidR="005440AC" w:rsidRPr="00952FF6" w:rsidRDefault="005440AC" w:rsidP="00952FF6">
      <w:pPr>
        <w:jc w:val="both"/>
        <w:rPr>
          <w:rFonts w:asciiTheme="minorHAnsi" w:hAnsiTheme="minorHAnsi" w:cstheme="minorHAnsi"/>
          <w:sz w:val="24"/>
          <w:szCs w:val="24"/>
        </w:rPr>
      </w:pPr>
    </w:p>
    <w:p w14:paraId="13EBCFE2" w14:textId="5B34DAD0" w:rsidR="005440AC" w:rsidRPr="00952FF6" w:rsidRDefault="005440AC" w:rsidP="00952FF6">
      <w:pPr>
        <w:pStyle w:val="NoSpacing"/>
        <w:jc w:val="both"/>
        <w:rPr>
          <w:rFonts w:asciiTheme="minorHAnsi" w:hAnsiTheme="minorHAnsi" w:cstheme="minorHAnsi"/>
          <w:b/>
          <w:w w:val="105"/>
          <w:sz w:val="24"/>
          <w:szCs w:val="24"/>
        </w:rPr>
      </w:pPr>
      <w:r w:rsidRPr="00952FF6">
        <w:rPr>
          <w:rFonts w:asciiTheme="minorHAnsi" w:hAnsiTheme="minorHAnsi" w:cstheme="minorHAnsi"/>
          <w:b/>
          <w:w w:val="105"/>
          <w:sz w:val="24"/>
          <w:szCs w:val="24"/>
        </w:rPr>
        <w:t xml:space="preserve"> </w:t>
      </w:r>
    </w:p>
    <w:p w14:paraId="0F623991" w14:textId="77777777" w:rsidR="00412C83" w:rsidRPr="00952FF6" w:rsidRDefault="00412C83" w:rsidP="00952FF6">
      <w:pPr>
        <w:pStyle w:val="NoSpacing"/>
        <w:jc w:val="both"/>
        <w:rPr>
          <w:rFonts w:asciiTheme="minorHAnsi" w:hAnsiTheme="minorHAnsi" w:cstheme="minorHAnsi"/>
          <w:b/>
          <w:w w:val="105"/>
          <w:sz w:val="24"/>
          <w:szCs w:val="24"/>
        </w:rPr>
      </w:pPr>
    </w:p>
    <w:p w14:paraId="34B18319" w14:textId="77777777" w:rsidR="00412C83" w:rsidRPr="00952FF6" w:rsidRDefault="00412C83" w:rsidP="00952FF6">
      <w:pPr>
        <w:pStyle w:val="NoSpacing"/>
        <w:jc w:val="both"/>
        <w:rPr>
          <w:rFonts w:asciiTheme="minorHAnsi" w:hAnsiTheme="minorHAnsi" w:cstheme="minorHAnsi"/>
          <w:b/>
          <w:w w:val="105"/>
          <w:sz w:val="24"/>
          <w:szCs w:val="24"/>
        </w:rPr>
      </w:pPr>
    </w:p>
    <w:p w14:paraId="0CBC7200" w14:textId="77777777" w:rsidR="00412C83" w:rsidRPr="00952FF6" w:rsidRDefault="00412C83" w:rsidP="00952FF6">
      <w:pPr>
        <w:pStyle w:val="NoSpacing"/>
        <w:jc w:val="both"/>
        <w:rPr>
          <w:rFonts w:asciiTheme="minorHAnsi" w:hAnsiTheme="minorHAnsi" w:cstheme="minorHAnsi"/>
          <w:b/>
          <w:w w:val="105"/>
          <w:sz w:val="24"/>
          <w:szCs w:val="24"/>
        </w:rPr>
      </w:pPr>
    </w:p>
    <w:p w14:paraId="026A4098" w14:textId="77777777" w:rsidR="00412C83" w:rsidRDefault="00412C83" w:rsidP="006D2E37">
      <w:pPr>
        <w:pStyle w:val="NoSpacing"/>
        <w:rPr>
          <w:rFonts w:asciiTheme="minorHAnsi" w:hAnsiTheme="minorHAnsi" w:cstheme="minorHAnsi"/>
          <w:b/>
          <w:w w:val="105"/>
          <w:sz w:val="28"/>
          <w:szCs w:val="28"/>
        </w:rPr>
      </w:pPr>
    </w:p>
    <w:p w14:paraId="543474EC" w14:textId="77777777" w:rsidR="00412C83" w:rsidRDefault="00412C83" w:rsidP="006D2E37">
      <w:pPr>
        <w:pStyle w:val="NoSpacing"/>
        <w:rPr>
          <w:rFonts w:asciiTheme="minorHAnsi" w:hAnsiTheme="minorHAnsi" w:cstheme="minorHAnsi"/>
          <w:b/>
          <w:w w:val="105"/>
          <w:sz w:val="28"/>
          <w:szCs w:val="28"/>
        </w:rPr>
      </w:pPr>
    </w:p>
    <w:p w14:paraId="0592D45D" w14:textId="77777777" w:rsidR="00412C83" w:rsidRDefault="00412C83" w:rsidP="006D2E37">
      <w:pPr>
        <w:pStyle w:val="NoSpacing"/>
        <w:rPr>
          <w:rFonts w:asciiTheme="minorHAnsi" w:hAnsiTheme="minorHAnsi" w:cstheme="minorHAnsi"/>
          <w:b/>
          <w:w w:val="105"/>
          <w:sz w:val="28"/>
          <w:szCs w:val="28"/>
        </w:rPr>
      </w:pPr>
    </w:p>
    <w:p w14:paraId="5BE1FA14" w14:textId="77777777" w:rsidR="00412C83" w:rsidRDefault="00412C83" w:rsidP="006D2E37">
      <w:pPr>
        <w:pStyle w:val="NoSpacing"/>
        <w:rPr>
          <w:rFonts w:asciiTheme="minorHAnsi" w:hAnsiTheme="minorHAnsi" w:cstheme="minorHAnsi"/>
          <w:b/>
          <w:w w:val="105"/>
          <w:sz w:val="28"/>
          <w:szCs w:val="28"/>
        </w:rPr>
      </w:pPr>
    </w:p>
    <w:p w14:paraId="4B77EBED" w14:textId="77777777" w:rsidR="00412C83" w:rsidRDefault="00412C83" w:rsidP="006D2E37">
      <w:pPr>
        <w:pStyle w:val="NoSpacing"/>
        <w:rPr>
          <w:rFonts w:asciiTheme="minorHAnsi" w:hAnsiTheme="minorHAnsi" w:cstheme="minorHAnsi"/>
          <w:b/>
          <w:w w:val="105"/>
          <w:sz w:val="28"/>
          <w:szCs w:val="28"/>
        </w:rPr>
      </w:pPr>
    </w:p>
    <w:p w14:paraId="4995C515" w14:textId="77777777" w:rsidR="00412C83" w:rsidRDefault="00412C83" w:rsidP="006D2E37">
      <w:pPr>
        <w:pStyle w:val="NoSpacing"/>
        <w:rPr>
          <w:rFonts w:asciiTheme="minorHAnsi" w:hAnsiTheme="minorHAnsi" w:cstheme="minorHAnsi"/>
          <w:b/>
          <w:w w:val="105"/>
          <w:sz w:val="28"/>
          <w:szCs w:val="28"/>
        </w:rPr>
      </w:pPr>
    </w:p>
    <w:p w14:paraId="2B8C46E5" w14:textId="1C04101F" w:rsidR="006D2E37" w:rsidRDefault="006D2E37" w:rsidP="006D2E37">
      <w:pPr>
        <w:pStyle w:val="NoSpacing"/>
        <w:rPr>
          <w:rFonts w:asciiTheme="minorHAnsi" w:hAnsiTheme="minorHAnsi" w:cstheme="minorHAnsi"/>
          <w:b/>
          <w:w w:val="105"/>
          <w:sz w:val="28"/>
          <w:szCs w:val="28"/>
        </w:rPr>
      </w:pPr>
    </w:p>
    <w:p w14:paraId="15F11C06" w14:textId="77777777" w:rsidR="00412C83" w:rsidRDefault="00412C83" w:rsidP="005440AC">
      <w:pPr>
        <w:pStyle w:val="NoSpacing"/>
        <w:ind w:left="-340"/>
        <w:rPr>
          <w:rFonts w:asciiTheme="minorHAnsi" w:hAnsiTheme="minorHAnsi" w:cstheme="minorHAnsi"/>
          <w:b/>
          <w:w w:val="105"/>
          <w:sz w:val="24"/>
          <w:szCs w:val="24"/>
        </w:rPr>
      </w:pPr>
    </w:p>
    <w:sectPr w:rsidR="00412C83" w:rsidSect="00412C83">
      <w:footerReference w:type="default" r:id="rId10"/>
      <w:pgSz w:w="11910" w:h="16840"/>
      <w:pgMar w:top="720" w:right="720" w:bottom="720" w:left="720" w:header="0" w:footer="100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69873" w14:textId="77777777" w:rsidR="00DD70D2" w:rsidRDefault="00DD70D2" w:rsidP="00E34A5D">
      <w:r>
        <w:separator/>
      </w:r>
    </w:p>
  </w:endnote>
  <w:endnote w:type="continuationSeparator" w:id="0">
    <w:p w14:paraId="7EDEFBA2" w14:textId="77777777" w:rsidR="00DD70D2" w:rsidRDefault="00DD70D2" w:rsidP="00E3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8898" w14:textId="15426499" w:rsidR="00952FF6" w:rsidRDefault="00952FF6" w:rsidP="00E34A5D">
    <w:pPr>
      <w:jc w:val="both"/>
    </w:pPr>
    <w:r>
      <w:rPr>
        <w:rFonts w:ascii="Calibri" w:eastAsia="Times New Roman" w:hAnsi="Calibri" w:cs="Calibri"/>
        <w:color w:val="636B73"/>
        <w:sz w:val="20"/>
        <w:szCs w:val="20"/>
        <w:lang w:eastAsia="en-GB"/>
      </w:rPr>
      <w:t xml:space="preserve">                                     </w:t>
    </w:r>
  </w:p>
  <w:p w14:paraId="459D4E5E" w14:textId="77777777" w:rsidR="00952FF6" w:rsidRPr="00E34A5D" w:rsidRDefault="00952FF6" w:rsidP="00E34A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E578A" w14:textId="77777777" w:rsidR="00DD70D2" w:rsidRDefault="00DD70D2" w:rsidP="00E34A5D">
      <w:r>
        <w:separator/>
      </w:r>
    </w:p>
  </w:footnote>
  <w:footnote w:type="continuationSeparator" w:id="0">
    <w:p w14:paraId="33F6AD0F" w14:textId="77777777" w:rsidR="00DD70D2" w:rsidRDefault="00DD70D2" w:rsidP="00E34A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370"/>
    <w:multiLevelType w:val="hybridMultilevel"/>
    <w:tmpl w:val="F81849E2"/>
    <w:lvl w:ilvl="0" w:tplc="D272FE82">
      <w:start w:val="19"/>
      <w:numFmt w:val="decimal"/>
      <w:lvlText w:val="%1."/>
      <w:lvlJc w:val="left"/>
      <w:pPr>
        <w:ind w:left="541" w:hanging="366"/>
      </w:pPr>
      <w:rPr>
        <w:rFonts w:hint="default"/>
        <w:w w:val="105"/>
      </w:rPr>
    </w:lvl>
    <w:lvl w:ilvl="1" w:tplc="87CC39C4">
      <w:numFmt w:val="bullet"/>
      <w:lvlText w:val="•"/>
      <w:lvlJc w:val="left"/>
      <w:pPr>
        <w:ind w:left="1644" w:hanging="366"/>
      </w:pPr>
      <w:rPr>
        <w:rFonts w:hint="default"/>
      </w:rPr>
    </w:lvl>
    <w:lvl w:ilvl="2" w:tplc="933CEDE0">
      <w:numFmt w:val="bullet"/>
      <w:lvlText w:val="•"/>
      <w:lvlJc w:val="left"/>
      <w:pPr>
        <w:ind w:left="2748" w:hanging="366"/>
      </w:pPr>
      <w:rPr>
        <w:rFonts w:hint="default"/>
      </w:rPr>
    </w:lvl>
    <w:lvl w:ilvl="3" w:tplc="5016F644">
      <w:numFmt w:val="bullet"/>
      <w:lvlText w:val="•"/>
      <w:lvlJc w:val="left"/>
      <w:pPr>
        <w:ind w:left="3853" w:hanging="366"/>
      </w:pPr>
      <w:rPr>
        <w:rFonts w:hint="default"/>
      </w:rPr>
    </w:lvl>
    <w:lvl w:ilvl="4" w:tplc="316C7BCA">
      <w:numFmt w:val="bullet"/>
      <w:lvlText w:val="•"/>
      <w:lvlJc w:val="left"/>
      <w:pPr>
        <w:ind w:left="4957" w:hanging="366"/>
      </w:pPr>
      <w:rPr>
        <w:rFonts w:hint="default"/>
      </w:rPr>
    </w:lvl>
    <w:lvl w:ilvl="5" w:tplc="567414D2">
      <w:numFmt w:val="bullet"/>
      <w:lvlText w:val="•"/>
      <w:lvlJc w:val="left"/>
      <w:pPr>
        <w:ind w:left="6062" w:hanging="366"/>
      </w:pPr>
      <w:rPr>
        <w:rFonts w:hint="default"/>
      </w:rPr>
    </w:lvl>
    <w:lvl w:ilvl="6" w:tplc="399EC1C6">
      <w:numFmt w:val="bullet"/>
      <w:lvlText w:val="•"/>
      <w:lvlJc w:val="left"/>
      <w:pPr>
        <w:ind w:left="7166" w:hanging="366"/>
      </w:pPr>
      <w:rPr>
        <w:rFonts w:hint="default"/>
      </w:rPr>
    </w:lvl>
    <w:lvl w:ilvl="7" w:tplc="58064844">
      <w:numFmt w:val="bullet"/>
      <w:lvlText w:val="•"/>
      <w:lvlJc w:val="left"/>
      <w:pPr>
        <w:ind w:left="8270" w:hanging="366"/>
      </w:pPr>
      <w:rPr>
        <w:rFonts w:hint="default"/>
      </w:rPr>
    </w:lvl>
    <w:lvl w:ilvl="8" w:tplc="C8C8130A">
      <w:numFmt w:val="bullet"/>
      <w:lvlText w:val="•"/>
      <w:lvlJc w:val="left"/>
      <w:pPr>
        <w:ind w:left="9375" w:hanging="366"/>
      </w:pPr>
      <w:rPr>
        <w:rFonts w:hint="default"/>
      </w:rPr>
    </w:lvl>
  </w:abstractNum>
  <w:abstractNum w:abstractNumId="1" w15:restartNumberingAfterBreak="0">
    <w:nsid w:val="04927FFB"/>
    <w:multiLevelType w:val="hybridMultilevel"/>
    <w:tmpl w:val="2804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76EB"/>
    <w:multiLevelType w:val="hybridMultilevel"/>
    <w:tmpl w:val="F3E8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911C4"/>
    <w:multiLevelType w:val="hybridMultilevel"/>
    <w:tmpl w:val="7818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56651"/>
    <w:multiLevelType w:val="hybridMultilevel"/>
    <w:tmpl w:val="DA4E7A28"/>
    <w:lvl w:ilvl="0" w:tplc="53229FFE">
      <w:start w:val="17"/>
      <w:numFmt w:val="decimal"/>
      <w:lvlText w:val="%1."/>
      <w:lvlJc w:val="left"/>
      <w:pPr>
        <w:ind w:left="649" w:hanging="366"/>
      </w:pPr>
      <w:rPr>
        <w:rFonts w:hint="default"/>
        <w:w w:val="105"/>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5" w15:restartNumberingAfterBreak="0">
    <w:nsid w:val="2D9B4E35"/>
    <w:multiLevelType w:val="hybridMultilevel"/>
    <w:tmpl w:val="14320DF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2EFE7973"/>
    <w:multiLevelType w:val="hybridMultilevel"/>
    <w:tmpl w:val="E86057E0"/>
    <w:lvl w:ilvl="0" w:tplc="08090013">
      <w:start w:val="1"/>
      <w:numFmt w:val="upperRoman"/>
      <w:lvlText w:val="%1."/>
      <w:lvlJc w:val="right"/>
      <w:pPr>
        <w:ind w:left="1340" w:hanging="360"/>
      </w:p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7" w15:restartNumberingAfterBreak="0">
    <w:nsid w:val="3077048F"/>
    <w:multiLevelType w:val="hybridMultilevel"/>
    <w:tmpl w:val="40661C08"/>
    <w:lvl w:ilvl="0" w:tplc="CB12F572">
      <w:start w:val="1"/>
      <w:numFmt w:val="lowerLetter"/>
      <w:lvlText w:val="(%1)"/>
      <w:lvlJc w:val="left"/>
      <w:pPr>
        <w:ind w:left="541" w:hanging="371"/>
      </w:pPr>
      <w:rPr>
        <w:rFonts w:ascii="Times New Roman" w:eastAsia="Times New Roman" w:hAnsi="Times New Roman" w:cs="Times New Roman" w:hint="default"/>
        <w:color w:val="414141"/>
        <w:spacing w:val="-1"/>
        <w:w w:val="104"/>
        <w:sz w:val="19"/>
        <w:szCs w:val="19"/>
      </w:rPr>
    </w:lvl>
    <w:lvl w:ilvl="1" w:tplc="DA6E42A8">
      <w:numFmt w:val="bullet"/>
      <w:lvlText w:val="•"/>
      <w:lvlJc w:val="left"/>
      <w:pPr>
        <w:ind w:left="1644" w:hanging="371"/>
      </w:pPr>
      <w:rPr>
        <w:rFonts w:hint="default"/>
      </w:rPr>
    </w:lvl>
    <w:lvl w:ilvl="2" w:tplc="7C3EDE16">
      <w:numFmt w:val="bullet"/>
      <w:lvlText w:val="•"/>
      <w:lvlJc w:val="left"/>
      <w:pPr>
        <w:ind w:left="2748" w:hanging="371"/>
      </w:pPr>
      <w:rPr>
        <w:rFonts w:hint="default"/>
      </w:rPr>
    </w:lvl>
    <w:lvl w:ilvl="3" w:tplc="B750FFB2">
      <w:numFmt w:val="bullet"/>
      <w:lvlText w:val="•"/>
      <w:lvlJc w:val="left"/>
      <w:pPr>
        <w:ind w:left="3853" w:hanging="371"/>
      </w:pPr>
      <w:rPr>
        <w:rFonts w:hint="default"/>
      </w:rPr>
    </w:lvl>
    <w:lvl w:ilvl="4" w:tplc="FF3088AC">
      <w:numFmt w:val="bullet"/>
      <w:lvlText w:val="•"/>
      <w:lvlJc w:val="left"/>
      <w:pPr>
        <w:ind w:left="4957" w:hanging="371"/>
      </w:pPr>
      <w:rPr>
        <w:rFonts w:hint="default"/>
      </w:rPr>
    </w:lvl>
    <w:lvl w:ilvl="5" w:tplc="C308A348">
      <w:numFmt w:val="bullet"/>
      <w:lvlText w:val="•"/>
      <w:lvlJc w:val="left"/>
      <w:pPr>
        <w:ind w:left="6062" w:hanging="371"/>
      </w:pPr>
      <w:rPr>
        <w:rFonts w:hint="default"/>
      </w:rPr>
    </w:lvl>
    <w:lvl w:ilvl="6" w:tplc="9CB0A0AC">
      <w:numFmt w:val="bullet"/>
      <w:lvlText w:val="•"/>
      <w:lvlJc w:val="left"/>
      <w:pPr>
        <w:ind w:left="7166" w:hanging="371"/>
      </w:pPr>
      <w:rPr>
        <w:rFonts w:hint="default"/>
      </w:rPr>
    </w:lvl>
    <w:lvl w:ilvl="7" w:tplc="73CCB8FE">
      <w:numFmt w:val="bullet"/>
      <w:lvlText w:val="•"/>
      <w:lvlJc w:val="left"/>
      <w:pPr>
        <w:ind w:left="8270" w:hanging="371"/>
      </w:pPr>
      <w:rPr>
        <w:rFonts w:hint="default"/>
      </w:rPr>
    </w:lvl>
    <w:lvl w:ilvl="8" w:tplc="88CA4128">
      <w:numFmt w:val="bullet"/>
      <w:lvlText w:val="•"/>
      <w:lvlJc w:val="left"/>
      <w:pPr>
        <w:ind w:left="9375" w:hanging="371"/>
      </w:pPr>
      <w:rPr>
        <w:rFonts w:hint="default"/>
      </w:rPr>
    </w:lvl>
  </w:abstractNum>
  <w:abstractNum w:abstractNumId="8" w15:restartNumberingAfterBreak="0">
    <w:nsid w:val="31751F36"/>
    <w:multiLevelType w:val="hybridMultilevel"/>
    <w:tmpl w:val="169CB950"/>
    <w:lvl w:ilvl="0" w:tplc="D6589206">
      <w:start w:val="25"/>
      <w:numFmt w:val="decimal"/>
      <w:lvlText w:val="%1."/>
      <w:lvlJc w:val="left"/>
      <w:pPr>
        <w:ind w:left="643" w:hanging="360"/>
      </w:pPr>
      <w:rPr>
        <w:rFonts w:hint="default"/>
        <w:b w:val="0"/>
        <w:i w:val="0"/>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03426"/>
    <w:multiLevelType w:val="hybridMultilevel"/>
    <w:tmpl w:val="50AC2B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7C4C23"/>
    <w:multiLevelType w:val="hybridMultilevel"/>
    <w:tmpl w:val="3C003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4796A"/>
    <w:multiLevelType w:val="hybridMultilevel"/>
    <w:tmpl w:val="95461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9824E3"/>
    <w:multiLevelType w:val="hybridMultilevel"/>
    <w:tmpl w:val="AE04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E7FE8"/>
    <w:multiLevelType w:val="hybridMultilevel"/>
    <w:tmpl w:val="54E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E03BE"/>
    <w:multiLevelType w:val="hybridMultilevel"/>
    <w:tmpl w:val="8432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375D3"/>
    <w:multiLevelType w:val="hybridMultilevel"/>
    <w:tmpl w:val="FCE4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04DF4"/>
    <w:multiLevelType w:val="multilevel"/>
    <w:tmpl w:val="5C16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EA0576"/>
    <w:multiLevelType w:val="hybridMultilevel"/>
    <w:tmpl w:val="4584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844B7"/>
    <w:multiLevelType w:val="hybridMultilevel"/>
    <w:tmpl w:val="C276C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296053"/>
    <w:multiLevelType w:val="hybridMultilevel"/>
    <w:tmpl w:val="1814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25261"/>
    <w:multiLevelType w:val="hybridMultilevel"/>
    <w:tmpl w:val="27069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20E6E50"/>
    <w:multiLevelType w:val="hybridMultilevel"/>
    <w:tmpl w:val="60AE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B558E"/>
    <w:multiLevelType w:val="hybridMultilevel"/>
    <w:tmpl w:val="E950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C4035"/>
    <w:multiLevelType w:val="hybridMultilevel"/>
    <w:tmpl w:val="D9CA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D462A"/>
    <w:multiLevelType w:val="hybridMultilevel"/>
    <w:tmpl w:val="81B0AF7A"/>
    <w:lvl w:ilvl="0" w:tplc="A7805F3A">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524D9"/>
    <w:multiLevelType w:val="hybridMultilevel"/>
    <w:tmpl w:val="B4D6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F214D"/>
    <w:multiLevelType w:val="hybridMultilevel"/>
    <w:tmpl w:val="4768BC3E"/>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A3AAA"/>
    <w:multiLevelType w:val="hybridMultilevel"/>
    <w:tmpl w:val="A0464F96"/>
    <w:lvl w:ilvl="0" w:tplc="1E6C5952">
      <w:start w:val="1"/>
      <w:numFmt w:val="decimal"/>
      <w:lvlText w:val="%1."/>
      <w:lvlJc w:val="left"/>
      <w:pPr>
        <w:ind w:left="720" w:hanging="360"/>
      </w:pPr>
      <w:rPr>
        <w:rFonts w:hint="default"/>
        <w:b w:val="0"/>
        <w:bCs/>
        <w:spacing w:val="-2"/>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A17A87"/>
    <w:multiLevelType w:val="hybridMultilevel"/>
    <w:tmpl w:val="0F6CF5E6"/>
    <w:lvl w:ilvl="0" w:tplc="1E6C5952">
      <w:start w:val="1"/>
      <w:numFmt w:val="decimal"/>
      <w:lvlText w:val="%1."/>
      <w:lvlJc w:val="left"/>
      <w:pPr>
        <w:ind w:left="720" w:hanging="360"/>
      </w:pPr>
      <w:rPr>
        <w:rFonts w:hint="default"/>
        <w:b w:val="0"/>
        <w:bCs/>
        <w:spacing w:val="-2"/>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254B68"/>
    <w:multiLevelType w:val="hybridMultilevel"/>
    <w:tmpl w:val="30DCEFEC"/>
    <w:lvl w:ilvl="0" w:tplc="B3A2EF72">
      <w:start w:val="1"/>
      <w:numFmt w:val="lowerLetter"/>
      <w:lvlText w:val="(%1)"/>
      <w:lvlJc w:val="left"/>
      <w:pPr>
        <w:ind w:left="658" w:hanging="414"/>
      </w:pPr>
      <w:rPr>
        <w:rFonts w:hint="default"/>
        <w:spacing w:val="-1"/>
        <w:w w:val="106"/>
      </w:rPr>
    </w:lvl>
    <w:lvl w:ilvl="1" w:tplc="B11E5608">
      <w:numFmt w:val="bullet"/>
      <w:lvlText w:val="•"/>
      <w:lvlJc w:val="left"/>
      <w:pPr>
        <w:ind w:left="1752" w:hanging="414"/>
      </w:pPr>
      <w:rPr>
        <w:rFonts w:hint="default"/>
      </w:rPr>
    </w:lvl>
    <w:lvl w:ilvl="2" w:tplc="E40637FA">
      <w:numFmt w:val="bullet"/>
      <w:lvlText w:val="•"/>
      <w:lvlJc w:val="left"/>
      <w:pPr>
        <w:ind w:left="2844" w:hanging="414"/>
      </w:pPr>
      <w:rPr>
        <w:rFonts w:hint="default"/>
      </w:rPr>
    </w:lvl>
    <w:lvl w:ilvl="3" w:tplc="FC6C64A8">
      <w:numFmt w:val="bullet"/>
      <w:lvlText w:val="•"/>
      <w:lvlJc w:val="left"/>
      <w:pPr>
        <w:ind w:left="3937" w:hanging="414"/>
      </w:pPr>
      <w:rPr>
        <w:rFonts w:hint="default"/>
      </w:rPr>
    </w:lvl>
    <w:lvl w:ilvl="4" w:tplc="D612E9C2">
      <w:numFmt w:val="bullet"/>
      <w:lvlText w:val="•"/>
      <w:lvlJc w:val="left"/>
      <w:pPr>
        <w:ind w:left="5029" w:hanging="414"/>
      </w:pPr>
      <w:rPr>
        <w:rFonts w:hint="default"/>
      </w:rPr>
    </w:lvl>
    <w:lvl w:ilvl="5" w:tplc="6D0A8F94">
      <w:numFmt w:val="bullet"/>
      <w:lvlText w:val="•"/>
      <w:lvlJc w:val="left"/>
      <w:pPr>
        <w:ind w:left="6122" w:hanging="414"/>
      </w:pPr>
      <w:rPr>
        <w:rFonts w:hint="default"/>
      </w:rPr>
    </w:lvl>
    <w:lvl w:ilvl="6" w:tplc="CD1096C6">
      <w:numFmt w:val="bullet"/>
      <w:lvlText w:val="•"/>
      <w:lvlJc w:val="left"/>
      <w:pPr>
        <w:ind w:left="7214" w:hanging="414"/>
      </w:pPr>
      <w:rPr>
        <w:rFonts w:hint="default"/>
      </w:rPr>
    </w:lvl>
    <w:lvl w:ilvl="7" w:tplc="BEA67B8C">
      <w:numFmt w:val="bullet"/>
      <w:lvlText w:val="•"/>
      <w:lvlJc w:val="left"/>
      <w:pPr>
        <w:ind w:left="8306" w:hanging="414"/>
      </w:pPr>
      <w:rPr>
        <w:rFonts w:hint="default"/>
      </w:rPr>
    </w:lvl>
    <w:lvl w:ilvl="8" w:tplc="1EBC9764">
      <w:numFmt w:val="bullet"/>
      <w:lvlText w:val="•"/>
      <w:lvlJc w:val="left"/>
      <w:pPr>
        <w:ind w:left="9399" w:hanging="414"/>
      </w:pPr>
      <w:rPr>
        <w:rFonts w:hint="default"/>
      </w:rPr>
    </w:lvl>
  </w:abstractNum>
  <w:abstractNum w:abstractNumId="30" w15:restartNumberingAfterBreak="0">
    <w:nsid w:val="780D53EF"/>
    <w:multiLevelType w:val="hybridMultilevel"/>
    <w:tmpl w:val="9DC89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F9768C"/>
    <w:multiLevelType w:val="hybridMultilevel"/>
    <w:tmpl w:val="3DC4FD50"/>
    <w:lvl w:ilvl="0" w:tplc="90DCE478">
      <w:start w:val="29"/>
      <w:numFmt w:val="decimal"/>
      <w:lvlText w:val="%1."/>
      <w:lvlJc w:val="left"/>
      <w:pPr>
        <w:ind w:left="560" w:hanging="367"/>
        <w:jc w:val="right"/>
      </w:pPr>
      <w:rPr>
        <w:rFonts w:hint="default"/>
        <w:w w:val="105"/>
      </w:rPr>
    </w:lvl>
    <w:lvl w:ilvl="1" w:tplc="64F68D4E">
      <w:start w:val="2"/>
      <w:numFmt w:val="lowerLetter"/>
      <w:lvlText w:val="(%2)"/>
      <w:lvlJc w:val="left"/>
      <w:pPr>
        <w:ind w:left="828" w:hanging="279"/>
      </w:pPr>
      <w:rPr>
        <w:rFonts w:hint="default"/>
        <w:w w:val="108"/>
      </w:rPr>
    </w:lvl>
    <w:lvl w:ilvl="2" w:tplc="4D7E63D6">
      <w:numFmt w:val="bullet"/>
      <w:lvlText w:val="•"/>
      <w:lvlJc w:val="left"/>
      <w:pPr>
        <w:ind w:left="2016" w:hanging="279"/>
      </w:pPr>
      <w:rPr>
        <w:rFonts w:hint="default"/>
      </w:rPr>
    </w:lvl>
    <w:lvl w:ilvl="3" w:tplc="95767E6A">
      <w:numFmt w:val="bullet"/>
      <w:lvlText w:val="•"/>
      <w:lvlJc w:val="left"/>
      <w:pPr>
        <w:ind w:left="3212" w:hanging="279"/>
      </w:pPr>
      <w:rPr>
        <w:rFonts w:hint="default"/>
      </w:rPr>
    </w:lvl>
    <w:lvl w:ilvl="4" w:tplc="11E03110">
      <w:numFmt w:val="bullet"/>
      <w:lvlText w:val="•"/>
      <w:lvlJc w:val="left"/>
      <w:pPr>
        <w:ind w:left="4408" w:hanging="279"/>
      </w:pPr>
      <w:rPr>
        <w:rFonts w:hint="default"/>
      </w:rPr>
    </w:lvl>
    <w:lvl w:ilvl="5" w:tplc="AD784276">
      <w:numFmt w:val="bullet"/>
      <w:lvlText w:val="•"/>
      <w:lvlJc w:val="left"/>
      <w:pPr>
        <w:ind w:left="5604" w:hanging="279"/>
      </w:pPr>
      <w:rPr>
        <w:rFonts w:hint="default"/>
      </w:rPr>
    </w:lvl>
    <w:lvl w:ilvl="6" w:tplc="353A7640">
      <w:numFmt w:val="bullet"/>
      <w:lvlText w:val="•"/>
      <w:lvlJc w:val="left"/>
      <w:pPr>
        <w:ind w:left="6800" w:hanging="279"/>
      </w:pPr>
      <w:rPr>
        <w:rFonts w:hint="default"/>
      </w:rPr>
    </w:lvl>
    <w:lvl w:ilvl="7" w:tplc="0C902C76">
      <w:numFmt w:val="bullet"/>
      <w:lvlText w:val="•"/>
      <w:lvlJc w:val="left"/>
      <w:pPr>
        <w:ind w:left="7996" w:hanging="279"/>
      </w:pPr>
      <w:rPr>
        <w:rFonts w:hint="default"/>
      </w:rPr>
    </w:lvl>
    <w:lvl w:ilvl="8" w:tplc="1DBC045E">
      <w:numFmt w:val="bullet"/>
      <w:lvlText w:val="•"/>
      <w:lvlJc w:val="left"/>
      <w:pPr>
        <w:ind w:left="9192" w:hanging="279"/>
      </w:pPr>
      <w:rPr>
        <w:rFonts w:hint="default"/>
      </w:rPr>
    </w:lvl>
  </w:abstractNum>
  <w:abstractNum w:abstractNumId="32" w15:restartNumberingAfterBreak="0">
    <w:nsid w:val="7B3C0F6A"/>
    <w:multiLevelType w:val="hybridMultilevel"/>
    <w:tmpl w:val="2538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04A09"/>
    <w:multiLevelType w:val="hybridMultilevel"/>
    <w:tmpl w:val="EFD0B6F8"/>
    <w:lvl w:ilvl="0" w:tplc="E3BEB252">
      <w:start w:val="1"/>
      <w:numFmt w:val="decimal"/>
      <w:lvlText w:val="%1."/>
      <w:lvlJc w:val="left"/>
      <w:pPr>
        <w:ind w:left="620" w:hanging="373"/>
      </w:pPr>
      <w:rPr>
        <w:rFonts w:hint="default"/>
        <w:w w:val="110"/>
      </w:rPr>
    </w:lvl>
    <w:lvl w:ilvl="1" w:tplc="9ACE63F2">
      <w:start w:val="1"/>
      <w:numFmt w:val="lowerLetter"/>
      <w:lvlText w:val="(%2)"/>
      <w:lvlJc w:val="left"/>
      <w:pPr>
        <w:ind w:left="973" w:hanging="366"/>
      </w:pPr>
      <w:rPr>
        <w:rFonts w:hint="default"/>
        <w:spacing w:val="-1"/>
        <w:w w:val="106"/>
      </w:rPr>
    </w:lvl>
    <w:lvl w:ilvl="2" w:tplc="A7805F3A">
      <w:numFmt w:val="bullet"/>
      <w:lvlText w:val="•"/>
      <w:lvlJc w:val="left"/>
      <w:pPr>
        <w:ind w:left="2158" w:hanging="366"/>
      </w:pPr>
      <w:rPr>
        <w:rFonts w:hint="default"/>
      </w:rPr>
    </w:lvl>
    <w:lvl w:ilvl="3" w:tplc="8F04010E">
      <w:numFmt w:val="bullet"/>
      <w:lvlText w:val="•"/>
      <w:lvlJc w:val="left"/>
      <w:pPr>
        <w:ind w:left="3336" w:hanging="366"/>
      </w:pPr>
      <w:rPr>
        <w:rFonts w:hint="default"/>
      </w:rPr>
    </w:lvl>
    <w:lvl w:ilvl="4" w:tplc="F238E07E">
      <w:numFmt w:val="bullet"/>
      <w:lvlText w:val="•"/>
      <w:lvlJc w:val="left"/>
      <w:pPr>
        <w:ind w:left="4514" w:hanging="366"/>
      </w:pPr>
      <w:rPr>
        <w:rFonts w:hint="default"/>
      </w:rPr>
    </w:lvl>
    <w:lvl w:ilvl="5" w:tplc="C24C6E62">
      <w:numFmt w:val="bullet"/>
      <w:lvlText w:val="•"/>
      <w:lvlJc w:val="left"/>
      <w:pPr>
        <w:ind w:left="5692" w:hanging="366"/>
      </w:pPr>
      <w:rPr>
        <w:rFonts w:hint="default"/>
      </w:rPr>
    </w:lvl>
    <w:lvl w:ilvl="6" w:tplc="0174FDD4">
      <w:numFmt w:val="bullet"/>
      <w:lvlText w:val="•"/>
      <w:lvlJc w:val="left"/>
      <w:pPr>
        <w:ind w:left="6871" w:hanging="366"/>
      </w:pPr>
      <w:rPr>
        <w:rFonts w:hint="default"/>
      </w:rPr>
    </w:lvl>
    <w:lvl w:ilvl="7" w:tplc="46B85F4A">
      <w:numFmt w:val="bullet"/>
      <w:lvlText w:val="•"/>
      <w:lvlJc w:val="left"/>
      <w:pPr>
        <w:ind w:left="8049" w:hanging="366"/>
      </w:pPr>
      <w:rPr>
        <w:rFonts w:hint="default"/>
      </w:rPr>
    </w:lvl>
    <w:lvl w:ilvl="8" w:tplc="FD203BDA">
      <w:numFmt w:val="bullet"/>
      <w:lvlText w:val="•"/>
      <w:lvlJc w:val="left"/>
      <w:pPr>
        <w:ind w:left="9227" w:hanging="366"/>
      </w:pPr>
      <w:rPr>
        <w:rFonts w:hint="default"/>
      </w:rPr>
    </w:lvl>
  </w:abstractNum>
  <w:abstractNum w:abstractNumId="34" w15:restartNumberingAfterBreak="0">
    <w:nsid w:val="7FFD6F16"/>
    <w:multiLevelType w:val="hybridMultilevel"/>
    <w:tmpl w:val="DCD68A1A"/>
    <w:lvl w:ilvl="0" w:tplc="8AE2A24C">
      <w:start w:val="1"/>
      <w:numFmt w:val="lowerRoman"/>
      <w:lvlText w:val="(%1)"/>
      <w:lvlJc w:val="left"/>
      <w:pPr>
        <w:ind w:left="1191" w:hanging="290"/>
      </w:pPr>
      <w:rPr>
        <w:rFonts w:asciiTheme="minorHAnsi" w:eastAsia="Times New Roman" w:hAnsiTheme="minorHAnsi" w:cstheme="minorHAnsi" w:hint="default"/>
        <w:color w:val="383838"/>
        <w:spacing w:val="-1"/>
        <w:w w:val="109"/>
        <w:sz w:val="24"/>
        <w:szCs w:val="24"/>
      </w:rPr>
    </w:lvl>
    <w:lvl w:ilvl="1" w:tplc="7376E424">
      <w:numFmt w:val="bullet"/>
      <w:lvlText w:val="•"/>
      <w:lvlJc w:val="left"/>
      <w:pPr>
        <w:ind w:left="2238" w:hanging="290"/>
      </w:pPr>
      <w:rPr>
        <w:rFonts w:hint="default"/>
      </w:rPr>
    </w:lvl>
    <w:lvl w:ilvl="2" w:tplc="D78EEDB8">
      <w:numFmt w:val="bullet"/>
      <w:lvlText w:val="•"/>
      <w:lvlJc w:val="left"/>
      <w:pPr>
        <w:ind w:left="3276" w:hanging="290"/>
      </w:pPr>
      <w:rPr>
        <w:rFonts w:hint="default"/>
      </w:rPr>
    </w:lvl>
    <w:lvl w:ilvl="3" w:tplc="6A4ECD22">
      <w:numFmt w:val="bullet"/>
      <w:lvlText w:val="•"/>
      <w:lvlJc w:val="left"/>
      <w:pPr>
        <w:ind w:left="4315" w:hanging="290"/>
      </w:pPr>
      <w:rPr>
        <w:rFonts w:hint="default"/>
      </w:rPr>
    </w:lvl>
    <w:lvl w:ilvl="4" w:tplc="06CC0FDA">
      <w:numFmt w:val="bullet"/>
      <w:lvlText w:val="•"/>
      <w:lvlJc w:val="left"/>
      <w:pPr>
        <w:ind w:left="5353" w:hanging="290"/>
      </w:pPr>
      <w:rPr>
        <w:rFonts w:hint="default"/>
      </w:rPr>
    </w:lvl>
    <w:lvl w:ilvl="5" w:tplc="90FA38DA">
      <w:numFmt w:val="bullet"/>
      <w:lvlText w:val="•"/>
      <w:lvlJc w:val="left"/>
      <w:pPr>
        <w:ind w:left="6392" w:hanging="290"/>
      </w:pPr>
      <w:rPr>
        <w:rFonts w:hint="default"/>
      </w:rPr>
    </w:lvl>
    <w:lvl w:ilvl="6" w:tplc="52ECA4E4">
      <w:numFmt w:val="bullet"/>
      <w:lvlText w:val="•"/>
      <w:lvlJc w:val="left"/>
      <w:pPr>
        <w:ind w:left="7430" w:hanging="290"/>
      </w:pPr>
      <w:rPr>
        <w:rFonts w:hint="default"/>
      </w:rPr>
    </w:lvl>
    <w:lvl w:ilvl="7" w:tplc="5E64A9FA">
      <w:numFmt w:val="bullet"/>
      <w:lvlText w:val="•"/>
      <w:lvlJc w:val="left"/>
      <w:pPr>
        <w:ind w:left="8468" w:hanging="290"/>
      </w:pPr>
      <w:rPr>
        <w:rFonts w:hint="default"/>
      </w:rPr>
    </w:lvl>
    <w:lvl w:ilvl="8" w:tplc="5A3C0FDC">
      <w:numFmt w:val="bullet"/>
      <w:lvlText w:val="•"/>
      <w:lvlJc w:val="left"/>
      <w:pPr>
        <w:ind w:left="9507" w:hanging="290"/>
      </w:pPr>
      <w:rPr>
        <w:rFonts w:hint="default"/>
      </w:rPr>
    </w:lvl>
  </w:abstractNum>
  <w:num w:numId="1">
    <w:abstractNumId w:val="23"/>
  </w:num>
  <w:num w:numId="2">
    <w:abstractNumId w:val="2"/>
  </w:num>
  <w:num w:numId="3">
    <w:abstractNumId w:val="12"/>
  </w:num>
  <w:num w:numId="4">
    <w:abstractNumId w:val="17"/>
  </w:num>
  <w:num w:numId="5">
    <w:abstractNumId w:val="11"/>
  </w:num>
  <w:num w:numId="6">
    <w:abstractNumId w:val="26"/>
  </w:num>
  <w:num w:numId="7">
    <w:abstractNumId w:val="20"/>
  </w:num>
  <w:num w:numId="8">
    <w:abstractNumId w:val="10"/>
  </w:num>
  <w:num w:numId="9">
    <w:abstractNumId w:val="14"/>
  </w:num>
  <w:num w:numId="10">
    <w:abstractNumId w:val="3"/>
  </w:num>
  <w:num w:numId="11">
    <w:abstractNumId w:val="25"/>
  </w:num>
  <w:num w:numId="12">
    <w:abstractNumId w:val="13"/>
  </w:num>
  <w:num w:numId="13">
    <w:abstractNumId w:val="0"/>
  </w:num>
  <w:num w:numId="14">
    <w:abstractNumId w:val="16"/>
  </w:num>
  <w:num w:numId="15">
    <w:abstractNumId w:val="1"/>
  </w:num>
  <w:num w:numId="16">
    <w:abstractNumId w:val="15"/>
  </w:num>
  <w:num w:numId="17">
    <w:abstractNumId w:val="24"/>
  </w:num>
  <w:num w:numId="18">
    <w:abstractNumId w:val="27"/>
  </w:num>
  <w:num w:numId="19">
    <w:abstractNumId w:val="28"/>
  </w:num>
  <w:num w:numId="20">
    <w:abstractNumId w:val="5"/>
  </w:num>
  <w:num w:numId="21">
    <w:abstractNumId w:val="22"/>
  </w:num>
  <w:num w:numId="22">
    <w:abstractNumId w:val="19"/>
  </w:num>
  <w:num w:numId="23">
    <w:abstractNumId w:val="32"/>
  </w:num>
  <w:num w:numId="24">
    <w:abstractNumId w:val="21"/>
  </w:num>
  <w:num w:numId="25">
    <w:abstractNumId w:val="30"/>
  </w:num>
  <w:num w:numId="26">
    <w:abstractNumId w:val="33"/>
  </w:num>
  <w:num w:numId="27">
    <w:abstractNumId w:val="31"/>
  </w:num>
  <w:num w:numId="28">
    <w:abstractNumId w:val="7"/>
  </w:num>
  <w:num w:numId="29">
    <w:abstractNumId w:val="29"/>
  </w:num>
  <w:num w:numId="30">
    <w:abstractNumId w:val="34"/>
  </w:num>
  <w:num w:numId="31">
    <w:abstractNumId w:val="6"/>
  </w:num>
  <w:num w:numId="32">
    <w:abstractNumId w:val="4"/>
  </w:num>
  <w:num w:numId="33">
    <w:abstractNumId w:val="8"/>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DE"/>
    <w:rsid w:val="00014974"/>
    <w:rsid w:val="00035620"/>
    <w:rsid w:val="000500C2"/>
    <w:rsid w:val="000D4C02"/>
    <w:rsid w:val="000E7953"/>
    <w:rsid w:val="000F544E"/>
    <w:rsid w:val="001206DE"/>
    <w:rsid w:val="00172082"/>
    <w:rsid w:val="001A50D1"/>
    <w:rsid w:val="001B1EF2"/>
    <w:rsid w:val="001D6280"/>
    <w:rsid w:val="001D7F00"/>
    <w:rsid w:val="001E2947"/>
    <w:rsid w:val="001E4FD6"/>
    <w:rsid w:val="002662BC"/>
    <w:rsid w:val="00275D29"/>
    <w:rsid w:val="002A6E51"/>
    <w:rsid w:val="003138CF"/>
    <w:rsid w:val="00355354"/>
    <w:rsid w:val="00390F51"/>
    <w:rsid w:val="00412C83"/>
    <w:rsid w:val="0046141E"/>
    <w:rsid w:val="004941FE"/>
    <w:rsid w:val="004C38B0"/>
    <w:rsid w:val="004D1CEB"/>
    <w:rsid w:val="004E41D5"/>
    <w:rsid w:val="005159AF"/>
    <w:rsid w:val="005440AC"/>
    <w:rsid w:val="005C7A9E"/>
    <w:rsid w:val="006D2E37"/>
    <w:rsid w:val="006E5F3C"/>
    <w:rsid w:val="00704642"/>
    <w:rsid w:val="00712F6B"/>
    <w:rsid w:val="007C5387"/>
    <w:rsid w:val="00844A7A"/>
    <w:rsid w:val="00882A8B"/>
    <w:rsid w:val="008A0364"/>
    <w:rsid w:val="008E7657"/>
    <w:rsid w:val="008F5C2D"/>
    <w:rsid w:val="00952FF6"/>
    <w:rsid w:val="009966D5"/>
    <w:rsid w:val="00A7152F"/>
    <w:rsid w:val="00AE7CE4"/>
    <w:rsid w:val="00B01FCF"/>
    <w:rsid w:val="00B9024B"/>
    <w:rsid w:val="00BC5726"/>
    <w:rsid w:val="00BF1873"/>
    <w:rsid w:val="00C23ECA"/>
    <w:rsid w:val="00C24ADC"/>
    <w:rsid w:val="00C44364"/>
    <w:rsid w:val="00D023AC"/>
    <w:rsid w:val="00D027D8"/>
    <w:rsid w:val="00D37113"/>
    <w:rsid w:val="00DA0968"/>
    <w:rsid w:val="00DD70D2"/>
    <w:rsid w:val="00DF1E60"/>
    <w:rsid w:val="00E11E6B"/>
    <w:rsid w:val="00E16E6E"/>
    <w:rsid w:val="00E22F32"/>
    <w:rsid w:val="00E33D5B"/>
    <w:rsid w:val="00E34A5D"/>
    <w:rsid w:val="00E43511"/>
    <w:rsid w:val="00E7499A"/>
    <w:rsid w:val="00EB3557"/>
    <w:rsid w:val="00EF0F5C"/>
    <w:rsid w:val="00F3137D"/>
    <w:rsid w:val="00F43447"/>
    <w:rsid w:val="00F53D85"/>
    <w:rsid w:val="00F7165B"/>
    <w:rsid w:val="00F7290E"/>
    <w:rsid w:val="00F77DDE"/>
    <w:rsid w:val="00FC1FA0"/>
    <w:rsid w:val="00FC3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EB74"/>
  <w15:chartTrackingRefBased/>
  <w15:docId w15:val="{B17F097C-1E13-4693-B09B-4D8458B7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06DE"/>
    <w:pPr>
      <w:widowControl w:val="0"/>
      <w:autoSpaceDE w:val="0"/>
      <w:autoSpaceDN w:val="0"/>
      <w:spacing w:after="0" w:line="240" w:lineRule="auto"/>
    </w:pPr>
    <w:rPr>
      <w:rFonts w:ascii="Arial" w:eastAsia="Arial" w:hAnsi="Arial" w:cs="Arial"/>
      <w:lang w:val="en-US"/>
    </w:rPr>
  </w:style>
  <w:style w:type="paragraph" w:styleId="Heading3">
    <w:name w:val="heading 3"/>
    <w:basedOn w:val="Normal"/>
    <w:next w:val="Normal"/>
    <w:link w:val="Heading3Char"/>
    <w:uiPriority w:val="9"/>
    <w:semiHidden/>
    <w:unhideWhenUsed/>
    <w:qFormat/>
    <w:rsid w:val="004D1CE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D1C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6DE"/>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unhideWhenUsed/>
    <w:rsid w:val="001206DE"/>
    <w:pPr>
      <w:widowControl/>
      <w:autoSpaceDE/>
      <w:autoSpaceDN/>
      <w:spacing w:before="100" w:beforeAutospacing="1" w:after="100" w:afterAutospacing="1"/>
    </w:pPr>
    <w:rPr>
      <w:rFonts w:ascii="Times New Roman" w:eastAsia="Calibri" w:hAnsi="Times New Roman" w:cstheme="minorBidi"/>
      <w:sz w:val="24"/>
      <w:lang w:val="en-GB"/>
    </w:rPr>
  </w:style>
  <w:style w:type="character" w:styleId="CommentReference">
    <w:name w:val="annotation reference"/>
    <w:basedOn w:val="DefaultParagraphFont"/>
    <w:uiPriority w:val="99"/>
    <w:semiHidden/>
    <w:unhideWhenUsed/>
    <w:rsid w:val="00E11E6B"/>
    <w:rPr>
      <w:sz w:val="16"/>
      <w:szCs w:val="16"/>
    </w:rPr>
  </w:style>
  <w:style w:type="paragraph" w:styleId="Header">
    <w:name w:val="header"/>
    <w:basedOn w:val="Normal"/>
    <w:link w:val="HeaderChar"/>
    <w:uiPriority w:val="99"/>
    <w:unhideWhenUsed/>
    <w:rsid w:val="00E34A5D"/>
    <w:pPr>
      <w:tabs>
        <w:tab w:val="center" w:pos="4513"/>
        <w:tab w:val="right" w:pos="9026"/>
      </w:tabs>
    </w:pPr>
  </w:style>
  <w:style w:type="character" w:customStyle="1" w:styleId="HeaderChar">
    <w:name w:val="Header Char"/>
    <w:basedOn w:val="DefaultParagraphFont"/>
    <w:link w:val="Header"/>
    <w:uiPriority w:val="99"/>
    <w:rsid w:val="00E34A5D"/>
    <w:rPr>
      <w:rFonts w:ascii="Arial" w:eastAsia="Arial" w:hAnsi="Arial" w:cs="Arial"/>
      <w:lang w:val="en-US"/>
    </w:rPr>
  </w:style>
  <w:style w:type="paragraph" w:styleId="Footer">
    <w:name w:val="footer"/>
    <w:basedOn w:val="Normal"/>
    <w:link w:val="FooterChar"/>
    <w:uiPriority w:val="99"/>
    <w:unhideWhenUsed/>
    <w:rsid w:val="00E34A5D"/>
    <w:pPr>
      <w:tabs>
        <w:tab w:val="center" w:pos="4513"/>
        <w:tab w:val="right" w:pos="9026"/>
      </w:tabs>
    </w:pPr>
  </w:style>
  <w:style w:type="character" w:customStyle="1" w:styleId="FooterChar">
    <w:name w:val="Footer Char"/>
    <w:basedOn w:val="DefaultParagraphFont"/>
    <w:link w:val="Footer"/>
    <w:uiPriority w:val="99"/>
    <w:rsid w:val="00E34A5D"/>
    <w:rPr>
      <w:rFonts w:ascii="Arial" w:eastAsia="Arial" w:hAnsi="Arial" w:cs="Arial"/>
      <w:lang w:val="en-US"/>
    </w:rPr>
  </w:style>
  <w:style w:type="paragraph" w:styleId="ListParagraph">
    <w:name w:val="List Paragraph"/>
    <w:basedOn w:val="Normal"/>
    <w:uiPriority w:val="34"/>
    <w:qFormat/>
    <w:rsid w:val="00E34A5D"/>
    <w:pPr>
      <w:widowControl/>
      <w:autoSpaceDE/>
      <w:autoSpaceDN/>
      <w:spacing w:after="200" w:line="276"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9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D1CEB"/>
    <w:rPr>
      <w:rFonts w:asciiTheme="majorHAnsi" w:eastAsiaTheme="majorEastAsia" w:hAnsiTheme="majorHAnsi" w:cstheme="majorBidi"/>
      <w:i/>
      <w:iCs/>
      <w:color w:val="2E74B5" w:themeColor="accent1" w:themeShade="BF"/>
      <w:lang w:val="en-US"/>
    </w:rPr>
  </w:style>
  <w:style w:type="paragraph" w:styleId="BodyText">
    <w:name w:val="Body Text"/>
    <w:basedOn w:val="Normal"/>
    <w:link w:val="BodyTextChar"/>
    <w:uiPriority w:val="99"/>
    <w:semiHidden/>
    <w:unhideWhenUsed/>
    <w:rsid w:val="004D1CEB"/>
    <w:pPr>
      <w:spacing w:after="120"/>
    </w:pPr>
  </w:style>
  <w:style w:type="character" w:customStyle="1" w:styleId="BodyTextChar">
    <w:name w:val="Body Text Char"/>
    <w:basedOn w:val="DefaultParagraphFont"/>
    <w:link w:val="BodyText"/>
    <w:uiPriority w:val="99"/>
    <w:semiHidden/>
    <w:rsid w:val="004D1CEB"/>
    <w:rPr>
      <w:rFonts w:ascii="Arial" w:eastAsia="Arial" w:hAnsi="Arial" w:cs="Arial"/>
      <w:lang w:val="en-US"/>
    </w:rPr>
  </w:style>
  <w:style w:type="character" w:customStyle="1" w:styleId="Heading3Char">
    <w:name w:val="Heading 3 Char"/>
    <w:basedOn w:val="DefaultParagraphFont"/>
    <w:link w:val="Heading3"/>
    <w:uiPriority w:val="9"/>
    <w:semiHidden/>
    <w:rsid w:val="004D1CEB"/>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E0E7-D14D-4CB0-8D37-0CAF59A5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6771</Words>
  <Characters>38599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Cain</dc:creator>
  <cp:keywords/>
  <dc:description/>
  <cp:lastModifiedBy>User</cp:lastModifiedBy>
  <cp:revision>2</cp:revision>
  <dcterms:created xsi:type="dcterms:W3CDTF">2022-09-01T21:18:00Z</dcterms:created>
  <dcterms:modified xsi:type="dcterms:W3CDTF">2022-09-01T21:18:00Z</dcterms:modified>
</cp:coreProperties>
</file>